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A3" w:rsidRPr="00EF3E63" w:rsidRDefault="00223BA3" w:rsidP="00223BA3">
      <w:pPr>
        <w:bidi/>
        <w:spacing w:line="240" w:lineRule="auto"/>
        <w:jc w:val="center"/>
        <w:rPr>
          <w:b/>
          <w:bCs/>
          <w:sz w:val="28"/>
          <w:szCs w:val="28"/>
          <w:lang w:bidi="fa-IR"/>
        </w:rPr>
      </w:pPr>
      <w:bookmarkStart w:id="0" w:name="_GoBack"/>
      <w:bookmarkEnd w:id="0"/>
      <w:r w:rsidRPr="005B798D">
        <w:rPr>
          <w:rFonts w:hint="cs"/>
          <w:b/>
          <w:bCs/>
          <w:sz w:val="28"/>
          <w:szCs w:val="28"/>
          <w:rtl/>
          <w:lang w:bidi="fa-IR"/>
        </w:rPr>
        <w:t xml:space="preserve">طرح درس: زیست سلولی ملکولی </w:t>
      </w:r>
      <w:r w:rsidRPr="00EF3E63">
        <w:rPr>
          <w:rFonts w:hint="cs"/>
          <w:b/>
          <w:bCs/>
          <w:sz w:val="28"/>
          <w:szCs w:val="28"/>
          <w:rtl/>
          <w:lang w:bidi="fa-IR"/>
        </w:rPr>
        <w:t>دانشگاه علوم پزشکی رفسنجان</w:t>
      </w:r>
    </w:p>
    <w:p w:rsidR="00223BA3" w:rsidRPr="00EF3E63" w:rsidRDefault="00223BA3" w:rsidP="00223BA3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r w:rsidRPr="00EF3E63">
        <w:rPr>
          <w:rFonts w:hint="cs"/>
          <w:b/>
          <w:bCs/>
          <w:sz w:val="28"/>
          <w:szCs w:val="28"/>
          <w:rtl/>
          <w:lang w:bidi="fa-IR"/>
        </w:rPr>
        <w:t>دانشکده پیراپزشکی</w:t>
      </w:r>
    </w:p>
    <w:p w:rsidR="00223BA3" w:rsidRPr="00EF3E63" w:rsidRDefault="00223BA3" w:rsidP="00223BA3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</w:p>
    <w:p w:rsidR="00223BA3" w:rsidRPr="005D1B0C" w:rsidRDefault="00223BA3" w:rsidP="00223BA3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</w:p>
    <w:p w:rsidR="00223BA3" w:rsidRPr="005D1B0C" w:rsidRDefault="00223BA3" w:rsidP="00223BA3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5D1B0C">
        <w:rPr>
          <w:rFonts w:hint="cs"/>
          <w:b/>
          <w:bCs/>
          <w:sz w:val="24"/>
          <w:szCs w:val="24"/>
          <w:rtl/>
          <w:lang w:bidi="fa-IR"/>
        </w:rPr>
        <w:t>گروه آموزشی علوم ازمایشگاهی</w:t>
      </w:r>
    </w:p>
    <w:p w:rsidR="00223BA3" w:rsidRPr="005D1B0C" w:rsidRDefault="00223BA3" w:rsidP="006A0C8B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5D1B0C">
        <w:rPr>
          <w:rFonts w:hint="cs"/>
          <w:b/>
          <w:bCs/>
          <w:sz w:val="24"/>
          <w:szCs w:val="24"/>
          <w:rtl/>
          <w:lang w:bidi="fa-IR"/>
        </w:rPr>
        <w:t xml:space="preserve">نیمسال </w:t>
      </w:r>
      <w:r w:rsidR="006A0C8B">
        <w:rPr>
          <w:rFonts w:hint="cs"/>
          <w:b/>
          <w:bCs/>
          <w:sz w:val="24"/>
          <w:szCs w:val="24"/>
          <w:rtl/>
          <w:lang w:bidi="fa-IR"/>
        </w:rPr>
        <w:t xml:space="preserve">دوم: </w:t>
      </w:r>
      <w:r w:rsidRPr="005D1B0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6A0C8B">
        <w:rPr>
          <w:rFonts w:hint="cs"/>
          <w:b/>
          <w:bCs/>
          <w:sz w:val="24"/>
          <w:szCs w:val="24"/>
          <w:rtl/>
          <w:lang w:bidi="fa-IR"/>
        </w:rPr>
        <w:t>98-99</w:t>
      </w:r>
    </w:p>
    <w:p w:rsidR="00223BA3" w:rsidRPr="005D1B0C" w:rsidRDefault="00223BA3" w:rsidP="00223BA3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5B798D">
        <w:rPr>
          <w:rFonts w:hint="cs"/>
          <w:b/>
          <w:bCs/>
          <w:sz w:val="24"/>
          <w:szCs w:val="24"/>
          <w:rtl/>
          <w:lang w:bidi="fa-IR"/>
        </w:rPr>
        <w:t xml:space="preserve">موضوع تدریس: </w:t>
      </w:r>
      <w:r w:rsidRPr="005B798D">
        <w:rPr>
          <w:rFonts w:hint="cs"/>
          <w:b/>
          <w:bCs/>
          <w:rtl/>
          <w:lang w:bidi="fa-IR"/>
        </w:rPr>
        <w:t>زیست سلولی ملکولی</w:t>
      </w:r>
      <w:r>
        <w:rPr>
          <w:rFonts w:hint="cs"/>
          <w:rtl/>
          <w:lang w:bidi="fa-IR"/>
        </w:rPr>
        <w:t xml:space="preserve">                          </w:t>
      </w:r>
      <w:r w:rsidRPr="005B798D">
        <w:rPr>
          <w:rFonts w:hint="cs"/>
          <w:b/>
          <w:bCs/>
          <w:sz w:val="24"/>
          <w:szCs w:val="24"/>
          <w:rtl/>
          <w:lang w:bidi="fa-IR"/>
        </w:rPr>
        <w:t xml:space="preserve">        </w:t>
      </w:r>
      <w:r>
        <w:rPr>
          <w:rFonts w:hint="cs"/>
          <w:b/>
          <w:bCs/>
          <w:sz w:val="24"/>
          <w:szCs w:val="24"/>
          <w:rtl/>
          <w:lang w:bidi="fa-IR"/>
        </w:rPr>
        <w:t>گروه هدف:دانشجویان کارشناسی</w:t>
      </w:r>
      <w:r w:rsidRPr="005D1B0C">
        <w:rPr>
          <w:rFonts w:hint="cs"/>
          <w:b/>
          <w:bCs/>
          <w:sz w:val="24"/>
          <w:szCs w:val="24"/>
          <w:rtl/>
          <w:lang w:bidi="fa-IR"/>
        </w:rPr>
        <w:t xml:space="preserve"> علوم </w:t>
      </w:r>
      <w:r>
        <w:rPr>
          <w:rFonts w:hint="cs"/>
          <w:b/>
          <w:bCs/>
          <w:sz w:val="24"/>
          <w:szCs w:val="24"/>
          <w:rtl/>
          <w:lang w:bidi="fa-IR"/>
        </w:rPr>
        <w:t>آزمایشگاهی</w:t>
      </w:r>
      <w:r w:rsidRPr="005D1B0C">
        <w:rPr>
          <w:rFonts w:hint="cs"/>
          <w:b/>
          <w:bCs/>
          <w:sz w:val="24"/>
          <w:szCs w:val="24"/>
          <w:rtl/>
          <w:lang w:bidi="fa-IR"/>
        </w:rPr>
        <w:t xml:space="preserve">              </w:t>
      </w:r>
    </w:p>
    <w:p w:rsidR="00223BA3" w:rsidRPr="005D1B0C" w:rsidRDefault="00223BA3" w:rsidP="00397CDB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تعداد واحد: 2 واحد                                                    </w:t>
      </w:r>
      <w:r w:rsidRPr="005D1B0C">
        <w:rPr>
          <w:rFonts w:hint="cs"/>
          <w:b/>
          <w:bCs/>
          <w:sz w:val="24"/>
          <w:szCs w:val="24"/>
          <w:rtl/>
          <w:lang w:bidi="fa-IR"/>
        </w:rPr>
        <w:t>محل برگزاری: دانشکده پ</w:t>
      </w:r>
      <w:r w:rsidR="00397CDB">
        <w:rPr>
          <w:rFonts w:hint="cs"/>
          <w:b/>
          <w:bCs/>
          <w:sz w:val="24"/>
          <w:szCs w:val="24"/>
          <w:rtl/>
          <w:lang w:bidi="fa-IR"/>
        </w:rPr>
        <w:t>پراپزشکی کلاس 3 ارشد</w:t>
      </w:r>
      <w:r w:rsidRPr="005D1B0C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223BA3" w:rsidRPr="005D1B0C" w:rsidRDefault="00223BA3" w:rsidP="002D10FC">
      <w:pPr>
        <w:bidi/>
        <w:spacing w:line="240" w:lineRule="auto"/>
        <w:rPr>
          <w:b/>
          <w:bCs/>
          <w:sz w:val="24"/>
          <w:szCs w:val="24"/>
          <w:rtl/>
          <w:lang w:bidi="fa-IR"/>
        </w:rPr>
      </w:pPr>
      <w:r w:rsidRPr="005D1B0C">
        <w:rPr>
          <w:rFonts w:hint="cs"/>
          <w:b/>
          <w:bCs/>
          <w:sz w:val="24"/>
          <w:szCs w:val="24"/>
          <w:rtl/>
          <w:lang w:bidi="fa-IR"/>
        </w:rPr>
        <w:t xml:space="preserve">دروس پیش پیش نیاز: ندارد                          </w:t>
      </w:r>
      <w:r>
        <w:rPr>
          <w:rFonts w:hint="cs"/>
          <w:b/>
          <w:bCs/>
          <w:sz w:val="24"/>
          <w:szCs w:val="24"/>
          <w:rtl/>
          <w:lang w:bidi="fa-IR"/>
        </w:rPr>
        <w:t xml:space="preserve">               زمان تشکیل کلاس:</w:t>
      </w:r>
      <w:r w:rsidRPr="005D1B0C">
        <w:rPr>
          <w:rFonts w:hint="cs"/>
          <w:b/>
          <w:bCs/>
          <w:sz w:val="24"/>
          <w:szCs w:val="24"/>
          <w:rtl/>
          <w:lang w:bidi="fa-IR"/>
        </w:rPr>
        <w:t>-</w:t>
      </w:r>
      <w:r w:rsidR="002D10FC">
        <w:rPr>
          <w:rFonts w:hint="cs"/>
          <w:b/>
          <w:bCs/>
          <w:sz w:val="24"/>
          <w:szCs w:val="24"/>
          <w:rtl/>
          <w:lang w:bidi="fa-IR"/>
        </w:rPr>
        <w:t>.....</w:t>
      </w:r>
      <w:r w:rsidR="00397CDB">
        <w:rPr>
          <w:rFonts w:hint="cs"/>
          <w:b/>
          <w:bCs/>
          <w:sz w:val="24"/>
          <w:szCs w:val="24"/>
          <w:rtl/>
          <w:lang w:bidi="fa-IR"/>
        </w:rPr>
        <w:t>دوشنبه 10-12</w:t>
      </w:r>
      <w:r w:rsidR="002D10FC">
        <w:rPr>
          <w:rFonts w:hint="cs"/>
          <w:b/>
          <w:bCs/>
          <w:sz w:val="24"/>
          <w:szCs w:val="24"/>
          <w:rtl/>
          <w:lang w:bidi="fa-IR"/>
        </w:rPr>
        <w:t>....</w:t>
      </w:r>
    </w:p>
    <w:p w:rsidR="00223BA3" w:rsidRPr="005D1B0C" w:rsidRDefault="00223BA3" w:rsidP="00223BA3">
      <w:pPr>
        <w:bidi/>
        <w:rPr>
          <w:sz w:val="24"/>
          <w:szCs w:val="24"/>
          <w:lang w:bidi="fa-IR"/>
        </w:rPr>
      </w:pPr>
    </w:p>
    <w:p w:rsidR="00223BA3" w:rsidRDefault="00223BA3" w:rsidP="00223BA3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rtl/>
        </w:rPr>
        <w:t>هــدف کلــي:</w:t>
      </w:r>
    </w:p>
    <w:p w:rsidR="00717BEF" w:rsidRDefault="00223BA3" w:rsidP="00223BA3">
      <w:pPr>
        <w:jc w:val="right"/>
        <w:rPr>
          <w:rFonts w:ascii="Tahoma" w:eastAsia="Calibri" w:hAnsi="Tahoma" w:cs="B Nazanin"/>
          <w:szCs w:val="20"/>
          <w:lang w:bidi="fa-IR"/>
        </w:rPr>
      </w:pPr>
      <w:r>
        <w:rPr>
          <w:rFonts w:ascii="Tahoma" w:hAnsi="Tahoma" w:cs="Tahoma"/>
          <w:color w:val="000000"/>
          <w:sz w:val="18"/>
          <w:szCs w:val="18"/>
          <w:rtl/>
        </w:rPr>
        <w:t xml:space="preserve">نظر به اینکه بیولوژی سلولی و مولکولی در دو دهه اخیر پیشرفت های فزاینده ای داشته و زمینه اصلی پیشرفت های شگرف در ابعاد مختلف گردیده، لازم است که دانشجویان علوم آزمایشگاهی ضمن شناخت کافی از ساختمان و عملکرد سلول </w:t>
      </w:r>
      <w:r>
        <w:rPr>
          <w:rFonts w:ascii="Tahoma" w:hAnsi="Tahoma" w:cs="Tahoma" w:hint="cs"/>
          <w:color w:val="000000"/>
          <w:sz w:val="18"/>
          <w:szCs w:val="18"/>
          <w:rtl/>
        </w:rPr>
        <w:t xml:space="preserve">و ژنوم سلول 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با روشهای مختلف مطالعه در زمینه های </w:t>
      </w:r>
      <w:r>
        <w:rPr>
          <w:rFonts w:ascii="Tahoma" w:hAnsi="Tahoma" w:cs="Tahoma" w:hint="cs"/>
          <w:color w:val="000000"/>
          <w:sz w:val="18"/>
          <w:szCs w:val="18"/>
          <w:rtl/>
        </w:rPr>
        <w:t>تکنیکهای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مولکول</w:t>
      </w:r>
      <w:r>
        <w:rPr>
          <w:rFonts w:ascii="Tahoma" w:hAnsi="Tahoma" w:cs="Tahoma" w:hint="cs"/>
          <w:color w:val="000000"/>
          <w:sz w:val="18"/>
          <w:szCs w:val="18"/>
          <w:rtl/>
        </w:rPr>
        <w:t>ی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 آشنا گردد.</w:t>
      </w:r>
    </w:p>
    <w:p w:rsidR="00365D36" w:rsidRDefault="00717B76" w:rsidP="00717BEF">
      <w:pPr>
        <w:jc w:val="right"/>
        <w:rPr>
          <w:rFonts w:ascii="Tahoma" w:eastAsia="Calibri" w:hAnsi="Tahoma" w:cs="B Nazanin"/>
          <w:color w:val="000000"/>
          <w:szCs w:val="20"/>
        </w:rPr>
      </w:pPr>
      <w:r w:rsidRPr="00B83AAA">
        <w:rPr>
          <w:rFonts w:ascii="Tahoma" w:eastAsia="Calibri" w:hAnsi="Tahoma" w:cs="B Nazanin"/>
          <w:szCs w:val="20"/>
          <w:rtl/>
          <w:lang w:bidi="fa-IR"/>
        </w:rPr>
        <w:t xml:space="preserve">امکانات آموزشی : </w:t>
      </w:r>
      <w:r w:rsidRPr="00B83AAA">
        <w:rPr>
          <w:rFonts w:ascii="Tahoma" w:eastAsia="Calibri" w:hAnsi="Tahoma" w:cs="B Nazanin"/>
          <w:color w:val="000000"/>
          <w:szCs w:val="20"/>
          <w:rtl/>
        </w:rPr>
        <w:t>ویدیو پرو</w:t>
      </w:r>
      <w:r w:rsidRPr="00B83AAA">
        <w:rPr>
          <w:rFonts w:ascii="Tahoma" w:eastAsia="Calibri" w:hAnsi="Tahoma" w:cs="B Nazanin"/>
          <w:color w:val="000000"/>
          <w:szCs w:val="20"/>
          <w:rtl/>
          <w:lang w:bidi="fa-IR"/>
        </w:rPr>
        <w:t>ژ</w:t>
      </w:r>
      <w:r w:rsidRPr="00B83AAA">
        <w:rPr>
          <w:rFonts w:ascii="Tahoma" w:eastAsia="Calibri" w:hAnsi="Tahoma" w:cs="B Nazanin"/>
          <w:color w:val="000000"/>
          <w:szCs w:val="20"/>
          <w:rtl/>
        </w:rPr>
        <w:t>کتور،کامپیوتر ،تخته وایت برد،ماژیک وایت برد</w:t>
      </w:r>
    </w:p>
    <w:p w:rsidR="00717BEF" w:rsidRPr="00717BEF" w:rsidRDefault="00717BEF" w:rsidP="00A04AD7">
      <w:pPr>
        <w:jc w:val="right"/>
        <w:rPr>
          <w:rFonts w:cs="Times New Roman"/>
          <w:b/>
          <w:bCs/>
          <w:sz w:val="24"/>
          <w:szCs w:val="24"/>
          <w:rtl/>
          <w:lang w:bidi="fa-IR"/>
        </w:rPr>
      </w:pPr>
      <w:r w:rsidRPr="00A04AD7">
        <w:rPr>
          <w:rFonts w:cs="Times New Roman"/>
          <w:b/>
          <w:bCs/>
          <w:sz w:val="28"/>
          <w:szCs w:val="28"/>
          <w:u w:val="single"/>
          <w:rtl/>
        </w:rPr>
        <w:t>ساختار وترکیب مولکولی اسیدهای نوکلئیک</w:t>
      </w:r>
      <w:r w:rsidRPr="00A04AD7">
        <w:rPr>
          <w:rFonts w:cs="Times New Roman"/>
          <w:b/>
          <w:bCs/>
          <w:sz w:val="28"/>
          <w:szCs w:val="28"/>
          <w:rtl/>
        </w:rPr>
        <w:t xml:space="preserve">                                             </w:t>
      </w:r>
      <w:r w:rsidRPr="00A04AD7">
        <w:rPr>
          <w:rFonts w:cs="Times New Roman"/>
          <w:b/>
          <w:bCs/>
          <w:sz w:val="28"/>
          <w:szCs w:val="28"/>
        </w:rPr>
        <w:t xml:space="preserve"> </w:t>
      </w:r>
      <w:r w:rsidRPr="00A04AD7">
        <w:rPr>
          <w:rFonts w:cs="Times New Roman" w:hint="cs"/>
          <w:b/>
          <w:bCs/>
          <w:sz w:val="28"/>
          <w:szCs w:val="28"/>
          <w:highlight w:val="red"/>
          <w:u w:val="single"/>
          <w:rtl/>
          <w:lang w:bidi="fa-IR"/>
        </w:rPr>
        <w:t>جلسه اول:</w:t>
      </w:r>
      <w:r w:rsidRPr="00A04AD7">
        <w:rPr>
          <w:rFonts w:cs="Times New Roman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 w:rsidRPr="00A04AD7">
        <w:rPr>
          <w:rFonts w:cs="Times New Roman" w:hint="cs"/>
          <w:b/>
          <w:bCs/>
          <w:sz w:val="28"/>
          <w:szCs w:val="28"/>
          <w:rtl/>
          <w:lang w:bidi="fa-IR"/>
        </w:rPr>
        <w:t xml:space="preserve"> </w:t>
      </w:r>
    </w:p>
    <w:p w:rsidR="00717BEF" w:rsidRDefault="00717BEF" w:rsidP="00717BEF">
      <w:pPr>
        <w:jc w:val="right"/>
        <w:rPr>
          <w:rFonts w:ascii="Tahoma" w:hAnsi="Tahoma" w:cs="B Nazanin"/>
          <w:color w:val="000000"/>
          <w:szCs w:val="20"/>
        </w:rPr>
      </w:pPr>
      <w:r w:rsidRPr="00A04AD7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rtl/>
        </w:rPr>
        <w:t>هدف کلی درس</w:t>
      </w:r>
      <w:r w:rsidRPr="00A04AD7">
        <w:rPr>
          <w:rFonts w:ascii="Tahoma" w:hAnsi="Tahoma" w:cs="B Nazanin" w:hint="cs"/>
          <w:b/>
          <w:bCs/>
          <w:color w:val="000000"/>
          <w:szCs w:val="20"/>
          <w:rtl/>
        </w:rPr>
        <w:t>: اشنایی با اساس ساختمانی اسیدها نوکلیئک و اجزای تگیل دهنده ان و نقش ان در سلول</w:t>
      </w:r>
    </w:p>
    <w:p w:rsidR="00717B76" w:rsidRDefault="00717B76" w:rsidP="00717B76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  <w:rtl/>
        </w:rPr>
      </w:pPr>
      <w:r w:rsidRPr="00A04AD7">
        <w:rPr>
          <w:rFonts w:ascii="Tahoma" w:hAnsi="Tahoma" w:cs="B Nazanin"/>
          <w:sz w:val="24"/>
          <w:szCs w:val="24"/>
          <w:u w:val="single"/>
          <w:rtl/>
          <w:lang w:bidi="fa-IR"/>
        </w:rPr>
        <w:t>اهداف جزئی</w:t>
      </w:r>
      <w:r w:rsidRPr="00B83AAA">
        <w:rPr>
          <w:rFonts w:ascii="Tahoma" w:hAnsi="Tahoma" w:cs="B Nazanin"/>
          <w:szCs w:val="20"/>
          <w:rtl/>
          <w:lang w:bidi="fa-IR"/>
        </w:rPr>
        <w:t xml:space="preserve"> : </w:t>
      </w:r>
      <w:r w:rsidRPr="00B83AAA">
        <w:rPr>
          <w:rFonts w:ascii="Tahoma" w:hAnsi="Tahoma" w:cs="B Nazanin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717BEF" w:rsidRPr="00B83AAA" w:rsidRDefault="00717BEF" w:rsidP="00717B76">
      <w:pPr>
        <w:pStyle w:val="Title"/>
        <w:spacing w:line="204" w:lineRule="auto"/>
        <w:jc w:val="left"/>
        <w:rPr>
          <w:rFonts w:ascii="Tahoma" w:hAnsi="Tahoma" w:cs="B Nazanin"/>
          <w:szCs w:val="20"/>
          <w:rtl/>
          <w:lang w:bidi="fa-IR"/>
        </w:rPr>
      </w:pPr>
    </w:p>
    <w:p w:rsidR="00717BEF" w:rsidRDefault="00717BEF" w:rsidP="00717B76">
      <w:pPr>
        <w:jc w:val="right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ساختمان اسیدهای نوکلئیک را شرح دهد</w:t>
      </w:r>
    </w:p>
    <w:p w:rsidR="00717B76" w:rsidRDefault="00717BEF" w:rsidP="00717BEF">
      <w:pPr>
        <w:jc w:val="right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 را بداند </w:t>
      </w:r>
      <w:r>
        <w:rPr>
          <w:rFonts w:ascii="Calibri" w:eastAsia="Calibri" w:hAnsi="Calibri" w:cs="B Nazanin"/>
          <w:sz w:val="20"/>
          <w:szCs w:val="20"/>
        </w:rPr>
        <w:t>DNA</w:t>
      </w:r>
      <w:r w:rsidRPr="00717BEF">
        <w:rPr>
          <w:rFonts w:ascii="Calibri" w:eastAsia="Calibri" w:hAnsi="Calibri" w:cs="B Nazanin" w:hint="cs"/>
          <w:sz w:val="20"/>
          <w:szCs w:val="20"/>
          <w:rtl/>
        </w:rPr>
        <w:t xml:space="preserve"> </w:t>
      </w:r>
      <w:r>
        <w:rPr>
          <w:rFonts w:ascii="Calibri" w:eastAsia="Calibri" w:hAnsi="Calibri" w:cs="B Nazanin" w:hint="cs"/>
          <w:sz w:val="20"/>
          <w:szCs w:val="20"/>
          <w:rtl/>
        </w:rPr>
        <w:t xml:space="preserve">نیروهای پایدار کننده ملکول </w:t>
      </w:r>
    </w:p>
    <w:p w:rsidR="00717BEF" w:rsidRPr="00717BEF" w:rsidRDefault="00717BEF" w:rsidP="00717BEF">
      <w:pPr>
        <w:jc w:val="right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 xml:space="preserve"> را بتواند بیان کند </w:t>
      </w:r>
      <w:r>
        <w:rPr>
          <w:rFonts w:ascii="Calibri" w:eastAsia="Calibri" w:hAnsi="Calibri" w:cs="B Nazanin"/>
          <w:sz w:val="20"/>
          <w:szCs w:val="20"/>
        </w:rPr>
        <w:t>RNA, DNA</w:t>
      </w:r>
      <w:r>
        <w:rPr>
          <w:rFonts w:ascii="Calibri" w:eastAsia="Calibri" w:hAnsi="Calibri" w:cs="B Nazanin" w:hint="cs"/>
          <w:sz w:val="20"/>
          <w:szCs w:val="20"/>
          <w:rtl/>
        </w:rPr>
        <w:t xml:space="preserve"> تفاوتهای مکول </w:t>
      </w:r>
    </w:p>
    <w:p w:rsidR="00717B76" w:rsidRDefault="00717BEF" w:rsidP="00A04AD7">
      <w:pPr>
        <w:jc w:val="right"/>
        <w:rPr>
          <w:rFonts w:cs="B Nazanin"/>
          <w:sz w:val="20"/>
          <w:szCs w:val="20"/>
          <w:lang w:bidi="fa-IR"/>
        </w:rPr>
      </w:pPr>
      <w:r>
        <w:rPr>
          <w:rFonts w:cs="B Nazanin" w:hint="cs"/>
          <w:sz w:val="20"/>
          <w:szCs w:val="20"/>
          <w:rtl/>
        </w:rPr>
        <w:t xml:space="preserve"> </w:t>
      </w:r>
      <w:r w:rsidR="00A04AD7">
        <w:rPr>
          <w:rFonts w:cs="B Nazanin" w:hint="cs"/>
          <w:sz w:val="20"/>
          <w:szCs w:val="20"/>
          <w:rtl/>
          <w:lang w:bidi="fa-IR"/>
        </w:rPr>
        <w:t>را بتواند شرح دهد</w:t>
      </w:r>
      <w:r>
        <w:rPr>
          <w:rFonts w:cs="B Nazanin" w:hint="cs"/>
          <w:sz w:val="20"/>
          <w:szCs w:val="20"/>
          <w:rtl/>
        </w:rPr>
        <w:t xml:space="preserve"> </w:t>
      </w:r>
      <w:r>
        <w:rPr>
          <w:rFonts w:ascii="Calibri" w:eastAsia="Calibri" w:hAnsi="Calibri" w:cs="B Nazanin"/>
          <w:sz w:val="20"/>
          <w:szCs w:val="20"/>
        </w:rPr>
        <w:t>DNA</w:t>
      </w:r>
      <w:r w:rsidRPr="00717BEF">
        <w:rPr>
          <w:rFonts w:cs="B Nazanin" w:hint="cs"/>
          <w:sz w:val="20"/>
          <w:szCs w:val="20"/>
          <w:rtl/>
        </w:rPr>
        <w:t xml:space="preserve"> </w:t>
      </w:r>
      <w:r>
        <w:rPr>
          <w:rFonts w:cs="B Nazanin" w:hint="cs"/>
          <w:sz w:val="20"/>
          <w:szCs w:val="20"/>
          <w:rtl/>
        </w:rPr>
        <w:t>پلیمرفیسم ملکول</w:t>
      </w:r>
    </w:p>
    <w:p w:rsidR="00A04AD7" w:rsidRPr="00A04AD7" w:rsidRDefault="00A04AD7" w:rsidP="00A04AD7">
      <w:pPr>
        <w:jc w:val="right"/>
        <w:rPr>
          <w:rFonts w:cs="B Nazanin"/>
          <w:sz w:val="24"/>
          <w:szCs w:val="24"/>
          <w:rtl/>
        </w:rPr>
      </w:pPr>
      <w:r w:rsidRPr="00A04AD7">
        <w:rPr>
          <w:rFonts w:asciiTheme="majorBidi" w:eastAsia="Calibri" w:hAnsiTheme="majorBidi" w:cstheme="majorBidi"/>
          <w:b/>
          <w:bCs/>
          <w:sz w:val="28"/>
          <w:szCs w:val="28"/>
          <w:highlight w:val="red"/>
          <w:u w:val="single"/>
          <w:rtl/>
        </w:rPr>
        <w:t>جلسه دوم</w:t>
      </w:r>
      <w:r w:rsidRPr="00A04AD7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:</w:t>
      </w:r>
      <w:r w:rsidRPr="00A04AD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نوکلئوزوم کروموزوم و کروماتین     </w:t>
      </w:r>
      <w:r w:rsidRPr="00A04AD7">
        <w:rPr>
          <w:rFonts w:cs="B Nazanin"/>
          <w:sz w:val="24"/>
          <w:szCs w:val="24"/>
          <w:rtl/>
        </w:rPr>
        <w:t xml:space="preserve">                                   </w:t>
      </w:r>
    </w:p>
    <w:p w:rsidR="00A04AD7" w:rsidRPr="00A04AD7" w:rsidRDefault="00A04AD7" w:rsidP="00A04AD7">
      <w:pPr>
        <w:bidi/>
        <w:spacing w:after="0" w:line="240" w:lineRule="auto"/>
        <w:jc w:val="both"/>
        <w:rPr>
          <w:rFonts w:cs="B Nazanin"/>
          <w:sz w:val="20"/>
          <w:szCs w:val="20"/>
        </w:rPr>
      </w:pPr>
      <w:r w:rsidRPr="00A04AD7">
        <w:rPr>
          <w:rFonts w:ascii="Tahoma" w:hAnsi="Tahoma" w:cs="B Nazanin" w:hint="cs"/>
          <w:b/>
          <w:bCs/>
          <w:color w:val="000000"/>
          <w:sz w:val="24"/>
          <w:szCs w:val="24"/>
          <w:u w:val="single"/>
          <w:rtl/>
        </w:rPr>
        <w:t>هدف کلی درس</w:t>
      </w:r>
      <w:r>
        <w:rPr>
          <w:rFonts w:ascii="Calibri" w:eastAsia="Calibri" w:hAnsi="Calibri" w:cs="B Nazanin" w:hint="cs"/>
          <w:szCs w:val="20"/>
          <w:rtl/>
          <w:lang w:bidi="fa-IR"/>
        </w:rPr>
        <w:t xml:space="preserve"> :اشنایی با ساختار نوکلئوزوم ،کروموزوم و کروماتین</w:t>
      </w:r>
    </w:p>
    <w:p w:rsidR="00A04AD7" w:rsidRPr="008E366A" w:rsidRDefault="00A04AD7" w:rsidP="00A04AD7">
      <w:pPr>
        <w:bidi/>
        <w:spacing w:after="0" w:line="240" w:lineRule="auto"/>
        <w:jc w:val="both"/>
        <w:rPr>
          <w:rFonts w:cs="B Nazanin"/>
          <w:sz w:val="20"/>
          <w:szCs w:val="20"/>
        </w:rPr>
      </w:pPr>
    </w:p>
    <w:p w:rsidR="00A04AD7" w:rsidRDefault="00A04AD7" w:rsidP="00A04AD7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  <w:rtl/>
        </w:rPr>
      </w:pPr>
      <w:r w:rsidRPr="00A04AD7">
        <w:rPr>
          <w:rFonts w:cs="B Nazanin" w:hint="cs"/>
          <w:sz w:val="28"/>
          <w:szCs w:val="28"/>
          <w:u w:val="single"/>
          <w:rtl/>
          <w:lang w:bidi="fa-IR"/>
        </w:rPr>
        <w:t>اهداف جزئی :</w:t>
      </w:r>
      <w:r w:rsidRPr="00B83AAA">
        <w:rPr>
          <w:rFonts w:cs="B Nazanin" w:hint="cs"/>
          <w:szCs w:val="20"/>
          <w:rtl/>
          <w:lang w:bidi="fa-IR"/>
        </w:rPr>
        <w:t xml:space="preserve"> </w:t>
      </w:r>
      <w:r w:rsidRPr="00B83AAA">
        <w:rPr>
          <w:rFonts w:ascii="Tahoma" w:hAnsi="Tahoma" w:cs="B Nazanin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A04AD7" w:rsidRPr="00A04AD7" w:rsidRDefault="00A04AD7" w:rsidP="00A04AD7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  <w:rtl/>
        </w:rPr>
      </w:pPr>
    </w:p>
    <w:p w:rsidR="00A04AD7" w:rsidRPr="00A04AD7" w:rsidRDefault="00A04AD7" w:rsidP="00A04AD7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  <w:rtl/>
        </w:rPr>
      </w:pPr>
    </w:p>
    <w:p w:rsidR="00A04AD7" w:rsidRDefault="00A04AD7" w:rsidP="00A04AD7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  <w:rtl/>
        </w:rPr>
      </w:pP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E17BEE">
        <w:rPr>
          <w:rFonts w:ascii="Calibri" w:eastAsia="Calibri" w:hAnsi="Calibri" w:cs="B Nazanin" w:hint="cs"/>
          <w:sz w:val="20"/>
          <w:szCs w:val="20"/>
          <w:rtl/>
        </w:rPr>
        <w:t>ساختمان کروماتین یوکاریونی را شرح دهد.</w:t>
      </w:r>
    </w:p>
    <w:p w:rsidR="00685E67" w:rsidRPr="00E17BEE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E17BEE">
        <w:rPr>
          <w:rFonts w:ascii="Calibri" w:eastAsia="Calibri" w:hAnsi="Calibri" w:cs="B Nazanin" w:hint="cs"/>
          <w:sz w:val="20"/>
          <w:szCs w:val="20"/>
          <w:rtl/>
        </w:rPr>
        <w:t>هتروکروماتین ویوکلروماتیم را شرح دهد.</w:t>
      </w: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</w:p>
    <w:p w:rsidR="00685E67" w:rsidRDefault="00685E67" w:rsidP="00685E67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  <w:rtl/>
        </w:rPr>
      </w:pPr>
      <w:r w:rsidRPr="00A04AD7">
        <w:rPr>
          <w:rFonts w:ascii="Tahoma" w:hAnsi="Tahoma" w:cs="B Nazanin" w:hint="cs"/>
          <w:b w:val="0"/>
          <w:bCs w:val="0"/>
          <w:color w:val="000000"/>
          <w:szCs w:val="20"/>
          <w:rtl/>
        </w:rPr>
        <w:t>نوکلئوزوم و ساختار دقیق انرا بداند</w:t>
      </w:r>
    </w:p>
    <w:p w:rsidR="00685E67" w:rsidRPr="00685E67" w:rsidRDefault="00685E67" w:rsidP="00685E67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</w:rPr>
      </w:pP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E17BEE">
        <w:rPr>
          <w:rFonts w:ascii="Calibri" w:eastAsia="Calibri" w:hAnsi="Calibri" w:cs="B Nazanin" w:hint="cs"/>
          <w:sz w:val="20"/>
          <w:szCs w:val="20"/>
          <w:rtl/>
        </w:rPr>
        <w:t>نقش پروتئین های هیستونی وغیر هیستونی را ذکر کند.</w:t>
      </w:r>
    </w:p>
    <w:p w:rsidR="00685E67" w:rsidRPr="00E17BEE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E17BEE">
        <w:rPr>
          <w:rFonts w:ascii="Calibri" w:eastAsia="Calibri" w:hAnsi="Calibri" w:cs="B Nazanin" w:hint="cs"/>
          <w:sz w:val="20"/>
          <w:szCs w:val="20"/>
          <w:rtl/>
        </w:rPr>
        <w:t>ساختارکروموزم یوکاریونی وپروکاریوتی را باهم مقایسه کند</w:t>
      </w:r>
    </w:p>
    <w:p w:rsidR="00685E67" w:rsidRPr="00E17BEE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</w:p>
    <w:p w:rsidR="00685E67" w:rsidRP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  <w:r w:rsidRPr="00E17BEE">
        <w:rPr>
          <w:rFonts w:ascii="Calibri" w:eastAsia="Calibri" w:hAnsi="Calibri" w:cs="B Nazanin" w:hint="cs"/>
          <w:sz w:val="20"/>
          <w:szCs w:val="20"/>
          <w:rtl/>
        </w:rPr>
        <w:t>اجزا مختلف کروموزوم را نام ببرد</w:t>
      </w:r>
    </w:p>
    <w:p w:rsidR="00A04AD7" w:rsidRDefault="00A04AD7" w:rsidP="00A04AD7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  <w:rtl/>
        </w:rPr>
      </w:pPr>
    </w:p>
    <w:p w:rsidR="00A04AD7" w:rsidRPr="00685E67" w:rsidRDefault="00A04AD7" w:rsidP="00A04AD7">
      <w:pPr>
        <w:pStyle w:val="Title"/>
        <w:spacing w:line="204" w:lineRule="auto"/>
        <w:jc w:val="left"/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</w:pPr>
    </w:p>
    <w:p w:rsidR="00685E67" w:rsidRPr="00685E67" w:rsidRDefault="00685E67" w:rsidP="00A04AD7">
      <w:pPr>
        <w:pStyle w:val="Title"/>
        <w:spacing w:line="204" w:lineRule="auto"/>
        <w:jc w:val="left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685E67">
        <w:rPr>
          <w:rFonts w:asciiTheme="majorBidi" w:hAnsiTheme="majorBidi" w:cstheme="majorBidi"/>
          <w:color w:val="000000"/>
          <w:sz w:val="28"/>
          <w:szCs w:val="28"/>
          <w:highlight w:val="red"/>
          <w:u w:val="single"/>
          <w:rtl/>
        </w:rPr>
        <w:t>جلسه سوم</w:t>
      </w:r>
      <w:r w:rsidRPr="00685E67">
        <w:rPr>
          <w:rFonts w:asciiTheme="majorBidi" w:hAnsiTheme="majorBidi" w:cstheme="majorBidi"/>
          <w:color w:val="000000"/>
          <w:sz w:val="28"/>
          <w:szCs w:val="28"/>
          <w:u w:val="single"/>
          <w:rtl/>
        </w:rPr>
        <w:t>:</w:t>
      </w:r>
      <w:r w:rsidRPr="00685E67">
        <w:rPr>
          <w:rFonts w:asciiTheme="majorBidi" w:hAnsiTheme="majorBidi" w:cstheme="majorBidi"/>
          <w:sz w:val="28"/>
          <w:szCs w:val="28"/>
          <w:u w:val="single"/>
          <w:rtl/>
        </w:rPr>
        <w:t xml:space="preserve"> موتاسیون و انواع ان </w:t>
      </w:r>
    </w:p>
    <w:p w:rsidR="00685E67" w:rsidRPr="00685E67" w:rsidRDefault="00685E67" w:rsidP="00A04AD7">
      <w:pPr>
        <w:pStyle w:val="Title"/>
        <w:spacing w:line="204" w:lineRule="auto"/>
        <w:jc w:val="left"/>
        <w:rPr>
          <w:rFonts w:asciiTheme="majorBidi" w:hAnsiTheme="majorBidi" w:cstheme="majorBidi"/>
          <w:sz w:val="28"/>
          <w:szCs w:val="28"/>
          <w:u w:val="single"/>
          <w:rtl/>
        </w:rPr>
      </w:pPr>
    </w:p>
    <w:p w:rsidR="00685E67" w:rsidRDefault="00685E67" w:rsidP="00685E67">
      <w:pPr>
        <w:pStyle w:val="Title"/>
        <w:tabs>
          <w:tab w:val="right" w:pos="385"/>
        </w:tabs>
        <w:spacing w:line="204" w:lineRule="auto"/>
        <w:jc w:val="lef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685E67">
        <w:rPr>
          <w:rFonts w:cs="Times New Roman" w:hint="cs"/>
          <w:sz w:val="24"/>
          <w:szCs w:val="24"/>
          <w:u w:val="single"/>
          <w:rtl/>
        </w:rPr>
        <w:t xml:space="preserve">  </w:t>
      </w:r>
      <w:r w:rsidRPr="00685E67">
        <w:rPr>
          <w:rFonts w:asciiTheme="majorBidi" w:hAnsiTheme="majorBidi" w:cstheme="majorBidi"/>
          <w:sz w:val="24"/>
          <w:szCs w:val="24"/>
          <w:u w:val="single"/>
          <w:rtl/>
          <w:lang w:bidi="fa-IR"/>
        </w:rPr>
        <w:t>هدف کلی درس</w:t>
      </w:r>
      <w:r w:rsidRPr="00685E6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:</w:t>
      </w:r>
      <w:r w:rsidRPr="00685E67">
        <w:rPr>
          <w:rFonts w:asciiTheme="majorBidi" w:hAnsiTheme="majorBidi" w:cstheme="majorBidi"/>
          <w:b w:val="0"/>
          <w:bCs w:val="0"/>
          <w:sz w:val="24"/>
          <w:szCs w:val="24"/>
          <w:rtl/>
          <w:lang w:bidi="fa-IR"/>
        </w:rPr>
        <w:t xml:space="preserve">انواع و اهمیت </w:t>
      </w:r>
      <w:r w:rsidRPr="00685E67">
        <w:rPr>
          <w:rFonts w:asciiTheme="majorBidi" w:hAnsiTheme="majorBidi" w:cstheme="majorBidi"/>
          <w:b w:val="0"/>
          <w:bCs w:val="0"/>
          <w:sz w:val="24"/>
          <w:szCs w:val="24"/>
          <w:rtl/>
        </w:rPr>
        <w:t>سیستم های ترمیم جهش</w:t>
      </w:r>
    </w:p>
    <w:p w:rsidR="00685E67" w:rsidRPr="00685E67" w:rsidRDefault="00685E67" w:rsidP="00685E67">
      <w:pPr>
        <w:pStyle w:val="Title"/>
        <w:tabs>
          <w:tab w:val="right" w:pos="385"/>
        </w:tabs>
        <w:spacing w:line="204" w:lineRule="auto"/>
        <w:jc w:val="left"/>
        <w:rPr>
          <w:rFonts w:asciiTheme="majorBidi" w:hAnsiTheme="majorBidi" w:cstheme="majorBidi"/>
          <w:sz w:val="24"/>
          <w:szCs w:val="24"/>
        </w:rPr>
      </w:pPr>
    </w:p>
    <w:p w:rsidR="00685E67" w:rsidRDefault="00685E67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685E67">
        <w:rPr>
          <w:rFonts w:asciiTheme="majorBidi" w:hAnsiTheme="majorBidi" w:cstheme="majorBidi"/>
          <w:sz w:val="24"/>
          <w:szCs w:val="24"/>
          <w:u w:val="single"/>
          <w:rtl/>
          <w:lang w:bidi="fa-IR"/>
        </w:rPr>
        <w:t>اهداف جزئی</w:t>
      </w:r>
      <w:r w:rsidRPr="00685E67">
        <w:rPr>
          <w:rFonts w:asciiTheme="majorBidi" w:hAnsiTheme="majorBidi" w:cstheme="majorBidi"/>
          <w:b w:val="0"/>
          <w:bCs w:val="0"/>
          <w:sz w:val="24"/>
          <w:szCs w:val="24"/>
          <w:rtl/>
          <w:lang w:bidi="fa-IR"/>
        </w:rPr>
        <w:t xml:space="preserve"> : </w:t>
      </w:r>
      <w:r w:rsidRPr="00685E67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دانشجو با توجه به سخنراني ارائه شده و با مطالعه منابع اصلي درس دقيقا بايدبتواند</w:t>
      </w:r>
    </w:p>
    <w:p w:rsidR="00685E67" w:rsidRPr="00685E67" w:rsidRDefault="00685E67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sz w:val="24"/>
          <w:szCs w:val="24"/>
          <w:rtl/>
          <w:lang w:bidi="fa-IR"/>
        </w:rPr>
      </w:pPr>
    </w:p>
    <w:p w:rsid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تعریف موتاسیون را بداند</w:t>
      </w:r>
    </w:p>
    <w:p w:rsid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 w:rsidRPr="00921541">
        <w:rPr>
          <w:rFonts w:ascii="Calibri" w:eastAsia="Calibri" w:hAnsi="Calibri" w:cs="B Nazanin" w:hint="cs"/>
          <w:sz w:val="20"/>
          <w:szCs w:val="20"/>
          <w:rtl/>
        </w:rPr>
        <w:t>انواع موتا</w:t>
      </w:r>
      <w:r w:rsidRPr="00685E67">
        <w:rPr>
          <w:rFonts w:ascii="Calibri" w:eastAsia="Calibri" w:hAnsi="Calibri" w:cs="B Nazanin" w:hint="cs"/>
          <w:sz w:val="20"/>
          <w:szCs w:val="20"/>
          <w:rtl/>
        </w:rPr>
        <w:t>سیونها در ژنوم را شرح دهد.</w:t>
      </w:r>
    </w:p>
    <w:p w:rsidR="00685E67" w:rsidRP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عوامل دخیل در فرایند جهش را بداند</w:t>
      </w:r>
    </w:p>
    <w:p w:rsid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685E67" w:rsidRP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685E67" w:rsidRDefault="00685E67" w:rsidP="00685E67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685E67">
        <w:rPr>
          <w:rFonts w:asciiTheme="majorBidi" w:eastAsia="Calibri" w:hAnsiTheme="majorBidi" w:cstheme="majorBidi"/>
          <w:b/>
          <w:bCs/>
          <w:sz w:val="28"/>
          <w:szCs w:val="28"/>
          <w:highlight w:val="red"/>
          <w:u w:val="single"/>
          <w:rtl/>
        </w:rPr>
        <w:t>جلسه چهارم</w:t>
      </w:r>
      <w:r w:rsidRPr="00685E67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: ترمیم</w:t>
      </w:r>
    </w:p>
    <w:p w:rsidR="00685E67" w:rsidRDefault="00685E67" w:rsidP="00685E67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  <w:r w:rsidRPr="00685E67">
        <w:rPr>
          <w:rFonts w:asciiTheme="majorBidi" w:hAnsiTheme="majorBidi" w:cstheme="majorBidi"/>
          <w:sz w:val="24"/>
          <w:szCs w:val="24"/>
          <w:u w:val="single"/>
          <w:rtl/>
          <w:lang w:bidi="fa-IR"/>
        </w:rPr>
        <w:t>هدف کلی درس</w:t>
      </w:r>
      <w:r w:rsidRPr="00685E67">
        <w:rPr>
          <w:rFonts w:asciiTheme="majorBidi" w:hAnsiTheme="majorBidi" w:cstheme="majorBidi"/>
          <w:sz w:val="24"/>
          <w:szCs w:val="24"/>
          <w:rtl/>
          <w:lang w:bidi="fa-IR"/>
        </w:rPr>
        <w:t xml:space="preserve"> :</w:t>
      </w:r>
      <w:r w:rsidRPr="00685E6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انواع و اهمیت </w:t>
      </w:r>
      <w:r w:rsidRPr="00685E67">
        <w:rPr>
          <w:rFonts w:asciiTheme="majorBidi" w:hAnsiTheme="majorBidi" w:cstheme="majorBidi"/>
          <w:b/>
          <w:bCs/>
          <w:sz w:val="24"/>
          <w:szCs w:val="24"/>
          <w:rtl/>
        </w:rPr>
        <w:t>سیستم های ترمیم جهش</w:t>
      </w:r>
    </w:p>
    <w:p w:rsidR="00685E67" w:rsidRDefault="00685E67" w:rsidP="00685E67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  <w:rtl/>
        </w:rPr>
      </w:pPr>
      <w:r>
        <w:rPr>
          <w:rFonts w:cs="Times New Roman" w:hint="cs"/>
          <w:sz w:val="24"/>
          <w:szCs w:val="24"/>
          <w:rtl/>
        </w:rPr>
        <w:t xml:space="preserve">                                                                       </w:t>
      </w:r>
    </w:p>
    <w:p w:rsidR="00685E67" w:rsidRPr="00A04AD7" w:rsidRDefault="00685E67" w:rsidP="00685E67">
      <w:pPr>
        <w:pStyle w:val="Title"/>
        <w:spacing w:line="204" w:lineRule="auto"/>
        <w:jc w:val="left"/>
        <w:rPr>
          <w:rFonts w:cs="B Nazanin"/>
          <w:b w:val="0"/>
          <w:bCs w:val="0"/>
          <w:szCs w:val="20"/>
          <w:rtl/>
          <w:lang w:bidi="fa-IR"/>
        </w:rPr>
      </w:pPr>
    </w:p>
    <w:p w:rsidR="00685E67" w:rsidRPr="00B83AAA" w:rsidRDefault="00685E67" w:rsidP="00685E67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  <w:r w:rsidRPr="00B83AAA">
        <w:rPr>
          <w:rFonts w:cs="B Nazanin" w:hint="cs"/>
          <w:szCs w:val="20"/>
          <w:rtl/>
          <w:lang w:bidi="fa-IR"/>
        </w:rPr>
        <w:t xml:space="preserve">اهداف جزئی : </w:t>
      </w:r>
      <w:r w:rsidRPr="00B83AAA">
        <w:rPr>
          <w:rFonts w:cs="B Nazanin" w:hint="cs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685E67" w:rsidRPr="00685E67" w:rsidRDefault="00685E67" w:rsidP="00685E67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</w:pPr>
    </w:p>
    <w:p w:rsid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921541">
        <w:rPr>
          <w:rFonts w:ascii="Calibri" w:eastAsia="Calibri" w:hAnsi="Calibri" w:cs="B Nazanin" w:hint="cs"/>
          <w:sz w:val="20"/>
          <w:szCs w:val="20"/>
          <w:rtl/>
        </w:rPr>
        <w:t>سیستم های ترمیم جهش را شرح دهد</w:t>
      </w:r>
    </w:p>
    <w:p w:rsidR="00685E67" w:rsidRPr="00921541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685E67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921541">
        <w:rPr>
          <w:rFonts w:ascii="Calibri" w:eastAsia="Calibri" w:hAnsi="Calibri" w:cs="B Nazanin" w:hint="cs"/>
          <w:sz w:val="20"/>
          <w:szCs w:val="20"/>
          <w:rtl/>
        </w:rPr>
        <w:t>کاریرد انواع سیستم های ترمیم را نام ببرد</w:t>
      </w:r>
    </w:p>
    <w:p w:rsidR="00685E67" w:rsidRPr="00921541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685E67" w:rsidRPr="00921541" w:rsidRDefault="00685E67" w:rsidP="00685E67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 w:rsidRPr="00921541">
        <w:rPr>
          <w:rFonts w:ascii="Calibri" w:eastAsia="Calibri" w:hAnsi="Calibri" w:cs="B Nazanin" w:hint="cs"/>
          <w:sz w:val="20"/>
          <w:szCs w:val="20"/>
          <w:rtl/>
        </w:rPr>
        <w:t>بیماریهای ناشی از نقص در سیستم ترمیم را با ذکر مثال توضیح دهد.</w:t>
      </w: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685E67" w:rsidRPr="00685E67" w:rsidRDefault="00685E67" w:rsidP="00685E67">
      <w:pPr>
        <w:bidi/>
        <w:spacing w:after="0" w:line="240" w:lineRule="auto"/>
        <w:jc w:val="both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685E67" w:rsidRDefault="00685E67" w:rsidP="00685E67">
      <w:pPr>
        <w:bidi/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  <w:rtl/>
        </w:rPr>
      </w:pPr>
      <w:r w:rsidRPr="00CA209C">
        <w:rPr>
          <w:rFonts w:asciiTheme="majorBidi" w:eastAsia="Calibri" w:hAnsiTheme="majorBidi" w:cstheme="majorBidi"/>
          <w:b/>
          <w:bCs/>
          <w:sz w:val="28"/>
          <w:szCs w:val="28"/>
          <w:highlight w:val="red"/>
          <w:u w:val="single"/>
          <w:rtl/>
        </w:rPr>
        <w:t>جلسه پنجم</w:t>
      </w:r>
      <w:r w:rsidR="00CA209C" w:rsidRPr="00CA209C">
        <w:rPr>
          <w:rFonts w:asciiTheme="majorBidi" w:eastAsia="Calibri" w:hAnsiTheme="majorBidi" w:cstheme="majorBidi" w:hint="cs"/>
          <w:b/>
          <w:bCs/>
          <w:sz w:val="28"/>
          <w:szCs w:val="28"/>
          <w:highlight w:val="red"/>
          <w:u w:val="single"/>
          <w:rtl/>
        </w:rPr>
        <w:t xml:space="preserve"> و ششم</w:t>
      </w:r>
      <w:r w:rsidR="00CA209C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685E67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t>:</w:t>
      </w:r>
      <w:r w:rsidRPr="00685E67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 همانندسازی ملکولَ</w:t>
      </w:r>
      <w:r w:rsidRPr="00315E17"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</w:p>
    <w:p w:rsidR="00685E67" w:rsidRDefault="00685E67" w:rsidP="00685E67">
      <w:pPr>
        <w:bidi/>
        <w:spacing w:after="0" w:line="240" w:lineRule="auto"/>
        <w:jc w:val="both"/>
        <w:rPr>
          <w:rFonts w:cs="Times New Roman"/>
          <w:b/>
          <w:bCs/>
          <w:sz w:val="24"/>
          <w:szCs w:val="24"/>
          <w:u w:val="single"/>
          <w:rtl/>
        </w:rPr>
      </w:pPr>
    </w:p>
    <w:p w:rsidR="00685E67" w:rsidRPr="00685E67" w:rsidRDefault="00685E67" w:rsidP="0055660F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85E67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  <w:lang w:bidi="fa-IR"/>
        </w:rPr>
        <w:t>هدف کلی درس</w:t>
      </w:r>
      <w:r w:rsidRPr="00685E67">
        <w:rPr>
          <w:rFonts w:asciiTheme="majorBidi" w:eastAsia="Calibri" w:hAnsiTheme="majorBidi" w:cstheme="majorBidi"/>
          <w:sz w:val="24"/>
          <w:szCs w:val="24"/>
          <w:rtl/>
          <w:lang w:bidi="fa-IR"/>
        </w:rPr>
        <w:t xml:space="preserve"> : اشنایی با </w:t>
      </w:r>
      <w:r w:rsidRPr="00685E67">
        <w:rPr>
          <w:rFonts w:asciiTheme="majorBidi" w:eastAsia="Calibri" w:hAnsiTheme="majorBidi" w:cstheme="majorBidi"/>
          <w:sz w:val="24"/>
          <w:szCs w:val="24"/>
          <w:rtl/>
        </w:rPr>
        <w:t>همانند سازی در پروکاریوت ها ویوکاریوت ها</w:t>
      </w:r>
    </w:p>
    <w:p w:rsidR="00685E67" w:rsidRPr="00685E67" w:rsidRDefault="00685E67" w:rsidP="0055660F">
      <w:pPr>
        <w:bidi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85E67" w:rsidRDefault="00685E67" w:rsidP="00685E67">
      <w:pPr>
        <w:pStyle w:val="Title"/>
        <w:spacing w:line="204" w:lineRule="auto"/>
        <w:jc w:val="left"/>
        <w:rPr>
          <w:rFonts w:asciiTheme="majorBidi" w:hAnsiTheme="majorBidi" w:cstheme="majorBidi"/>
          <w:color w:val="000000"/>
          <w:sz w:val="24"/>
          <w:szCs w:val="24"/>
          <w:rtl/>
        </w:rPr>
      </w:pPr>
      <w:r w:rsidRPr="00685E67">
        <w:rPr>
          <w:rFonts w:asciiTheme="majorBidi" w:hAnsiTheme="majorBidi" w:cstheme="majorBidi"/>
          <w:sz w:val="24"/>
          <w:szCs w:val="24"/>
          <w:u w:val="single"/>
          <w:rtl/>
          <w:lang w:bidi="fa-IR"/>
        </w:rPr>
        <w:t>اهداف جزئی</w:t>
      </w:r>
      <w:r w:rsidRPr="00685E67">
        <w:rPr>
          <w:rFonts w:asciiTheme="majorBidi" w:hAnsiTheme="majorBidi" w:cstheme="majorBidi"/>
          <w:b w:val="0"/>
          <w:bCs w:val="0"/>
          <w:sz w:val="24"/>
          <w:szCs w:val="24"/>
          <w:rtl/>
          <w:lang w:bidi="fa-IR"/>
        </w:rPr>
        <w:t xml:space="preserve"> : </w:t>
      </w:r>
      <w:r w:rsidRPr="00685E67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دانشجو با توجه</w:t>
      </w:r>
      <w:r w:rsidRPr="00685E67">
        <w:rPr>
          <w:rFonts w:asciiTheme="majorBidi" w:hAnsiTheme="majorBidi" w:cstheme="majorBidi"/>
          <w:color w:val="000000"/>
          <w:sz w:val="24"/>
          <w:szCs w:val="24"/>
          <w:rtl/>
        </w:rPr>
        <w:t xml:space="preserve"> به سخنراني ارائه شده و با مطالعه منابع اصلي درس دقيقا بايدبتواند</w:t>
      </w:r>
    </w:p>
    <w:p w:rsidR="00685E67" w:rsidRDefault="00685E67" w:rsidP="00685E67">
      <w:pPr>
        <w:pStyle w:val="Title"/>
        <w:spacing w:line="204" w:lineRule="auto"/>
        <w:jc w:val="left"/>
        <w:rPr>
          <w:rFonts w:asciiTheme="majorBidi" w:hAnsiTheme="majorBidi" w:cstheme="majorBidi"/>
          <w:color w:val="000000"/>
          <w:sz w:val="24"/>
          <w:szCs w:val="24"/>
          <w:rtl/>
        </w:rPr>
      </w:pPr>
    </w:p>
    <w:p w:rsidR="00145A90" w:rsidRPr="00145A90" w:rsidRDefault="00CA209C" w:rsidP="00145A90">
      <w:pPr>
        <w:pStyle w:val="Title"/>
        <w:tabs>
          <w:tab w:val="right" w:pos="385"/>
        </w:tabs>
        <w:spacing w:line="204" w:lineRule="auto"/>
        <w:jc w:val="left"/>
        <w:rPr>
          <w:rFonts w:asciiTheme="majorBidi" w:hAnsiTheme="majorBidi" w:cstheme="majorBidi"/>
          <w:sz w:val="24"/>
          <w:szCs w:val="24"/>
          <w:lang w:bidi="fa-IR"/>
        </w:rPr>
      </w:pPr>
      <w:r w:rsidRPr="00145A9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lastRenderedPageBreak/>
        <w:t>تئوریهای مطرح شده در مورد همانندسازی را بداند</w:t>
      </w:r>
      <w:r w:rsidR="00145A90" w:rsidRPr="00145A90"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  <w:t xml:space="preserve"> ,</w:t>
      </w:r>
      <w:r w:rsidR="00145A90" w:rsidRPr="00145A90"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  <w:t>و</w:t>
      </w:r>
      <w:r w:rsidR="00145A90" w:rsidRPr="00145A90">
        <w:rPr>
          <w:rFonts w:asciiTheme="majorBidi" w:hAnsiTheme="majorBidi" w:cstheme="majorBidi"/>
          <w:b w:val="0"/>
          <w:bCs w:val="0"/>
          <w:sz w:val="24"/>
          <w:szCs w:val="24"/>
          <w:rtl/>
        </w:rPr>
        <w:t xml:space="preserve"> همانند سازی نیمه حفاظت شده راشرح دهد</w:t>
      </w:r>
    </w:p>
    <w:p w:rsidR="00CA209C" w:rsidRP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</w:p>
    <w:p w:rsidR="00CA209C" w:rsidRP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CA209C">
        <w:rPr>
          <w:rFonts w:asciiTheme="majorBidi" w:hAnsiTheme="majorBidi" w:cstheme="majorBidi" w:hint="cs"/>
          <w:b w:val="0"/>
          <w:bCs w:val="0"/>
          <w:color w:val="000000"/>
          <w:sz w:val="24"/>
          <w:szCs w:val="24"/>
          <w:rtl/>
        </w:rPr>
        <w:t xml:space="preserve">عوامل دخیل در همانندسازی را بداند    </w:t>
      </w:r>
    </w:p>
    <w:p w:rsidR="00CA209C" w:rsidRP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</w:p>
    <w:p w:rsid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 w:rsidRPr="00CA209C">
        <w:rPr>
          <w:rFonts w:asciiTheme="majorBidi" w:hAnsiTheme="majorBidi" w:cstheme="majorBidi" w:hint="cs"/>
          <w:b w:val="0"/>
          <w:bCs w:val="0"/>
          <w:color w:val="000000"/>
          <w:sz w:val="24"/>
          <w:szCs w:val="24"/>
          <w:rtl/>
        </w:rPr>
        <w:t>انزیمهای شرکت کننده در همانندسازی سلولهای یوکاریوت و پروکاریوت را بداند</w:t>
      </w:r>
    </w:p>
    <w:p w:rsid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</w:p>
    <w:p w:rsidR="00CA209C" w:rsidRP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  <w:r>
        <w:rPr>
          <w:rFonts w:asciiTheme="majorBidi" w:hAnsiTheme="majorBidi" w:cstheme="majorBidi" w:hint="cs"/>
          <w:b w:val="0"/>
          <w:bCs w:val="0"/>
          <w:color w:val="000000"/>
          <w:sz w:val="24"/>
          <w:szCs w:val="24"/>
          <w:rtl/>
        </w:rPr>
        <w:t>همانندسازی پیوسته و ناپیوسته را بداند</w:t>
      </w:r>
    </w:p>
    <w:p w:rsidR="00CA209C" w:rsidRP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  <w:rtl/>
        </w:rPr>
      </w:pPr>
    </w:p>
    <w:p w:rsidR="00CA209C" w:rsidRDefault="00CA209C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  <w:r w:rsidRPr="00CA209C">
        <w:rPr>
          <w:rFonts w:asciiTheme="majorBidi" w:hAnsiTheme="majorBidi" w:cstheme="majorBidi" w:hint="cs"/>
          <w:b w:val="0"/>
          <w:bCs w:val="0"/>
          <w:color w:val="000000"/>
          <w:sz w:val="24"/>
          <w:szCs w:val="24"/>
          <w:rtl/>
        </w:rPr>
        <w:t>تفاوتهای همانندسازی در یوکاریوت و پروکاریوتها رابداند</w:t>
      </w:r>
    </w:p>
    <w:p w:rsidR="0055660F" w:rsidRDefault="0055660F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</w:p>
    <w:p w:rsidR="0055660F" w:rsidRDefault="0055660F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</w:p>
    <w:p w:rsidR="00145A90" w:rsidRDefault="00145A90" w:rsidP="00685E67">
      <w:pPr>
        <w:pStyle w:val="Title"/>
        <w:spacing w:line="204" w:lineRule="auto"/>
        <w:jc w:val="left"/>
        <w:rPr>
          <w:rFonts w:asciiTheme="majorBidi" w:hAnsiTheme="majorBidi" w:cstheme="majorBidi"/>
          <w:b w:val="0"/>
          <w:bCs w:val="0"/>
          <w:color w:val="000000"/>
          <w:sz w:val="24"/>
          <w:szCs w:val="24"/>
        </w:rPr>
      </w:pPr>
    </w:p>
    <w:p w:rsidR="00145A90" w:rsidRDefault="00145A90" w:rsidP="00685E67">
      <w:pPr>
        <w:pStyle w:val="Title"/>
        <w:spacing w:line="204" w:lineRule="auto"/>
        <w:jc w:val="left"/>
        <w:rPr>
          <w:rFonts w:cs="Times New Roman"/>
          <w:sz w:val="24"/>
          <w:szCs w:val="24"/>
          <w:rtl/>
        </w:rPr>
      </w:pPr>
      <w:r w:rsidRPr="00145A90">
        <w:rPr>
          <w:rFonts w:asciiTheme="majorBidi" w:hAnsiTheme="majorBidi" w:cstheme="majorBidi" w:hint="cs"/>
          <w:b w:val="0"/>
          <w:bCs w:val="0"/>
          <w:color w:val="000000"/>
          <w:sz w:val="28"/>
          <w:szCs w:val="28"/>
          <w:highlight w:val="red"/>
          <w:u w:val="single"/>
          <w:rtl/>
        </w:rPr>
        <w:t>جلسه هفتم</w:t>
      </w:r>
      <w:r w:rsidRPr="00145A90">
        <w:rPr>
          <w:rFonts w:asciiTheme="majorBidi" w:hAnsiTheme="majorBidi" w:cstheme="majorBidi" w:hint="cs"/>
          <w:b w:val="0"/>
          <w:bCs w:val="0"/>
          <w:color w:val="000000"/>
          <w:sz w:val="28"/>
          <w:szCs w:val="28"/>
          <w:highlight w:val="yellow"/>
          <w:u w:val="single"/>
          <w:rtl/>
        </w:rPr>
        <w:t>:</w:t>
      </w:r>
      <w:r>
        <w:rPr>
          <w:rFonts w:asciiTheme="majorBidi" w:hAnsiTheme="majorBidi" w:cstheme="majorBidi" w:hint="cs"/>
          <w:b w:val="0"/>
          <w:bCs w:val="0"/>
          <w:color w:val="000000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فرایند رونویسی  و پیرایش   </w:t>
      </w: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مراحل مختلف سنتز </w:t>
      </w:r>
      <w:r w:rsidRPr="004C3F97">
        <w:rPr>
          <w:rFonts w:ascii="Calibri" w:eastAsia="Calibri" w:hAnsi="Calibri" w:cs="B Nazanin"/>
          <w:sz w:val="20"/>
          <w:szCs w:val="20"/>
        </w:rPr>
        <w:t>RNA</w:t>
      </w: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 در پروکاریوتها و یوکاریوتها را شرح دهد.</w:t>
      </w:r>
    </w:p>
    <w:p w:rsidR="00145A90" w:rsidRPr="004C3F97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انواع </w:t>
      </w:r>
      <w:r w:rsidRPr="004C3F97">
        <w:rPr>
          <w:rFonts w:ascii="Calibri" w:eastAsia="Calibri" w:hAnsi="Calibri" w:cs="B Nazanin"/>
          <w:sz w:val="20"/>
          <w:szCs w:val="20"/>
        </w:rPr>
        <w:t>RNA</w:t>
      </w: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 پلی راز های یوکاریوتی ونقش هریک راذکر کند.</w:t>
      </w: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 w:rsidRPr="004C3F97">
        <w:rPr>
          <w:rFonts w:ascii="Calibri" w:eastAsia="Calibri" w:hAnsi="Calibri" w:cs="B Nazanin" w:hint="cs"/>
          <w:sz w:val="20"/>
          <w:szCs w:val="20"/>
          <w:rtl/>
        </w:rPr>
        <w:t>.</w:t>
      </w: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ساختمان </w:t>
      </w:r>
      <w:r w:rsidRPr="004C3F97">
        <w:rPr>
          <w:rFonts w:ascii="Calibri" w:eastAsia="Calibri" w:hAnsi="Calibri" w:cs="B Nazanin"/>
          <w:sz w:val="20"/>
          <w:szCs w:val="20"/>
        </w:rPr>
        <w:t>RNA</w:t>
      </w: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 پلی رازپروکاریوتی را شرح دهد</w:t>
      </w:r>
    </w:p>
    <w:p w:rsidR="00145A90" w:rsidRPr="004C3F97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145A90" w:rsidRDefault="00145A90" w:rsidP="00145A9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4C3F97">
        <w:rPr>
          <w:rFonts w:ascii="Calibri" w:eastAsia="Calibri" w:hAnsi="Calibri" w:cs="B Nazanin" w:hint="cs"/>
          <w:sz w:val="20"/>
          <w:szCs w:val="20"/>
          <w:rtl/>
        </w:rPr>
        <w:t>پلی سیترونیک بودن</w:t>
      </w:r>
      <w:r w:rsidRPr="004C3F97">
        <w:rPr>
          <w:rFonts w:ascii="Calibri" w:eastAsia="Calibri" w:hAnsi="Calibri" w:cs="B Nazanin"/>
          <w:sz w:val="20"/>
          <w:szCs w:val="20"/>
        </w:rPr>
        <w:t>mRNA</w:t>
      </w: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 پروکاریوتی </w:t>
      </w:r>
      <w:r>
        <w:rPr>
          <w:rFonts w:ascii="Calibri" w:eastAsia="Calibri" w:hAnsi="Calibri" w:cs="B Nazanin" w:hint="cs"/>
          <w:sz w:val="20"/>
          <w:szCs w:val="20"/>
          <w:rtl/>
        </w:rPr>
        <w:t>و</w:t>
      </w: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 منوسیترونیک بودن</w:t>
      </w:r>
      <w:r w:rsidRPr="004C3F97">
        <w:rPr>
          <w:rFonts w:ascii="Calibri" w:eastAsia="Calibri" w:hAnsi="Calibri" w:cs="B Nazanin"/>
          <w:sz w:val="20"/>
          <w:szCs w:val="20"/>
        </w:rPr>
        <w:t>mRNA</w:t>
      </w:r>
      <w:r w:rsidRPr="004C3F97">
        <w:rPr>
          <w:rFonts w:ascii="Calibri" w:eastAsia="Calibri" w:hAnsi="Calibri" w:cs="B Nazanin" w:hint="cs"/>
          <w:sz w:val="20"/>
          <w:szCs w:val="20"/>
          <w:rtl/>
        </w:rPr>
        <w:t xml:space="preserve"> یوکاریونی</w:t>
      </w:r>
      <w:r>
        <w:rPr>
          <w:rFonts w:ascii="Calibri" w:eastAsia="Calibri" w:hAnsi="Calibri" w:cs="B Nazanin" w:hint="cs"/>
          <w:sz w:val="20"/>
          <w:szCs w:val="20"/>
          <w:rtl/>
        </w:rPr>
        <w:t xml:space="preserve"> </w:t>
      </w:r>
      <w:r w:rsidRPr="004C3F97">
        <w:rPr>
          <w:rFonts w:ascii="Calibri" w:eastAsia="Calibri" w:hAnsi="Calibri" w:cs="B Nazanin" w:hint="cs"/>
          <w:sz w:val="20"/>
          <w:szCs w:val="20"/>
          <w:rtl/>
        </w:rPr>
        <w:t>را شرح دهد.</w:t>
      </w:r>
    </w:p>
    <w:p w:rsidR="00145A90" w:rsidRPr="004C3F97" w:rsidRDefault="00145A90" w:rsidP="00145A9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پیرایش </w:t>
      </w:r>
      <w:r w:rsidRPr="003F5DC4">
        <w:rPr>
          <w:rFonts w:ascii="Calibri" w:eastAsia="Calibri" w:hAnsi="Calibri" w:cs="B Nazanin"/>
          <w:sz w:val="20"/>
          <w:szCs w:val="20"/>
        </w:rPr>
        <w:t>RNA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</w:t>
      </w:r>
      <w:r w:rsidRPr="003F5DC4">
        <w:rPr>
          <w:rFonts w:ascii="Calibri" w:eastAsia="Calibri" w:hAnsi="Calibri" w:cs="Arial" w:hint="cs"/>
          <w:sz w:val="20"/>
          <w:szCs w:val="20"/>
          <w:rtl/>
        </w:rPr>
        <w:t>–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تغییرات در دو انتهای </w:t>
      </w:r>
      <w:r w:rsidRPr="003F5DC4">
        <w:rPr>
          <w:rFonts w:ascii="Calibri" w:eastAsia="Calibri" w:hAnsi="Calibri" w:cs="B Nazanin"/>
          <w:sz w:val="20"/>
          <w:szCs w:val="20"/>
        </w:rPr>
        <w:t>RNA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را توضیح دهد.</w:t>
      </w:r>
    </w:p>
    <w:p w:rsidR="00145A90" w:rsidRPr="003F5DC4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>حذف اینترونها را شرح دهد.</w:t>
      </w:r>
    </w:p>
    <w:p w:rsidR="00145A90" w:rsidRPr="003F5DC4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145A90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اسپلایسوزوم ، ریبوزیم ، </w:t>
      </w:r>
      <w:r w:rsidRPr="003F5DC4">
        <w:rPr>
          <w:rFonts w:ascii="Calibri" w:eastAsia="Calibri" w:hAnsi="Calibri" w:cs="B Nazanin"/>
          <w:sz w:val="20"/>
          <w:szCs w:val="20"/>
        </w:rPr>
        <w:t>Alternative splicing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را شرح دهد.</w:t>
      </w:r>
    </w:p>
    <w:p w:rsidR="0055660F" w:rsidRDefault="0055660F" w:rsidP="0055660F">
      <w:pPr>
        <w:bidi/>
        <w:spacing w:after="0" w:line="240" w:lineRule="auto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p w:rsidR="00B0067D" w:rsidRDefault="00B0067D" w:rsidP="00B0067D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</w:p>
    <w:p w:rsidR="00145A90" w:rsidRDefault="00145A90" w:rsidP="00145A90">
      <w:pPr>
        <w:bidi/>
        <w:spacing w:after="0" w:line="240" w:lineRule="auto"/>
        <w:rPr>
          <w:rFonts w:cs="Times New Roman"/>
          <w:b/>
          <w:bCs/>
          <w:sz w:val="28"/>
          <w:szCs w:val="28"/>
          <w:u w:val="single"/>
          <w:rtl/>
        </w:rPr>
      </w:pPr>
      <w:r w:rsidRPr="0055660F">
        <w:rPr>
          <w:rFonts w:ascii="Calibri" w:eastAsia="Calibri" w:hAnsi="Calibri" w:cs="B Nazanin" w:hint="cs"/>
          <w:b/>
          <w:bCs/>
          <w:sz w:val="24"/>
          <w:szCs w:val="24"/>
          <w:highlight w:val="red"/>
          <w:u w:val="single"/>
          <w:rtl/>
        </w:rPr>
        <w:t>جلسه هشتم</w:t>
      </w:r>
      <w:r w:rsidRPr="0055660F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:</w:t>
      </w:r>
      <w:r w:rsidRPr="00145A90">
        <w:rPr>
          <w:rFonts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315E17">
        <w:rPr>
          <w:rFonts w:cs="Times New Roman" w:hint="cs"/>
          <w:b/>
          <w:bCs/>
          <w:sz w:val="28"/>
          <w:szCs w:val="28"/>
          <w:u w:val="single"/>
          <w:rtl/>
        </w:rPr>
        <w:t xml:space="preserve">انواع  </w:t>
      </w:r>
      <w:r w:rsidRPr="00315E17">
        <w:rPr>
          <w:rFonts w:cs="Times New Roman"/>
          <w:b/>
          <w:bCs/>
          <w:sz w:val="28"/>
          <w:szCs w:val="28"/>
          <w:u w:val="single"/>
        </w:rPr>
        <w:t>RNA</w:t>
      </w:r>
    </w:p>
    <w:p w:rsidR="00145A90" w:rsidRPr="003F5DC4" w:rsidRDefault="00145A90" w:rsidP="00145A90">
      <w:p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 w:rsidRPr="00315E17">
        <w:rPr>
          <w:rFonts w:cs="Times New Roman" w:hint="cs"/>
          <w:b/>
          <w:bCs/>
          <w:sz w:val="28"/>
          <w:szCs w:val="28"/>
          <w:u w:val="single"/>
          <w:rtl/>
        </w:rPr>
        <w:t xml:space="preserve">                                        </w:t>
      </w:r>
      <w:r>
        <w:rPr>
          <w:rFonts w:cs="Times New Roman" w:hint="cs"/>
          <w:b/>
          <w:bCs/>
          <w:sz w:val="28"/>
          <w:szCs w:val="28"/>
          <w:u w:val="single"/>
          <w:rtl/>
        </w:rPr>
        <w:t xml:space="preserve">                    </w:t>
      </w:r>
      <w:r w:rsidRPr="00315E17">
        <w:rPr>
          <w:rFonts w:cs="Times New Roman" w:hint="cs"/>
          <w:b/>
          <w:bCs/>
          <w:sz w:val="28"/>
          <w:szCs w:val="28"/>
          <w:u w:val="single"/>
          <w:rtl/>
        </w:rPr>
        <w:t xml:space="preserve">      </w:t>
      </w:r>
    </w:p>
    <w:p w:rsidR="00145A90" w:rsidRDefault="00145A90" w:rsidP="00145A90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145A90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fa-IR"/>
        </w:rPr>
        <w:t>هدف کلی درس</w:t>
      </w:r>
      <w:r w:rsidRPr="00145A90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:</w:t>
      </w:r>
      <w:r w:rsidRPr="00145A90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اشنایی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با </w:t>
      </w:r>
      <w:r w:rsidRPr="00685E67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انواع </w:t>
      </w:r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RNA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شامل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Rrna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>tRNA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 </w:t>
      </w:r>
    </w:p>
    <w:p w:rsidR="00145A90" w:rsidRDefault="00145A90" w:rsidP="00145A90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</w:pPr>
    </w:p>
    <w:p w:rsidR="00145A90" w:rsidRDefault="00145A90" w:rsidP="00145A90">
      <w:pPr>
        <w:pStyle w:val="Title"/>
        <w:spacing w:line="204" w:lineRule="auto"/>
        <w:jc w:val="left"/>
        <w:rPr>
          <w:rFonts w:ascii="Tahoma" w:hAnsi="Tahoma" w:cs="B Nazanin"/>
          <w:b w:val="0"/>
          <w:bCs w:val="0"/>
          <w:color w:val="000000"/>
          <w:szCs w:val="20"/>
          <w:rtl/>
        </w:rPr>
      </w:pPr>
      <w:r>
        <w:rPr>
          <w:rFonts w:cs="Times New Roman" w:hint="cs"/>
          <w:sz w:val="24"/>
          <w:szCs w:val="24"/>
          <w:rtl/>
        </w:rPr>
        <w:t xml:space="preserve">                                                                       </w:t>
      </w:r>
    </w:p>
    <w:p w:rsidR="00145A90" w:rsidRPr="00A04AD7" w:rsidRDefault="00145A90" w:rsidP="00145A90">
      <w:pPr>
        <w:pStyle w:val="Title"/>
        <w:spacing w:line="204" w:lineRule="auto"/>
        <w:jc w:val="left"/>
        <w:rPr>
          <w:rFonts w:cs="B Nazanin"/>
          <w:b w:val="0"/>
          <w:bCs w:val="0"/>
          <w:szCs w:val="20"/>
          <w:rtl/>
          <w:lang w:bidi="fa-IR"/>
        </w:rPr>
      </w:pPr>
    </w:p>
    <w:p w:rsidR="00145A90" w:rsidRPr="00B83AAA" w:rsidRDefault="00145A90" w:rsidP="00145A90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  <w:r w:rsidRPr="00B0067D">
        <w:rPr>
          <w:rFonts w:cs="B Nazanin" w:hint="cs"/>
          <w:sz w:val="24"/>
          <w:szCs w:val="24"/>
          <w:u w:val="single"/>
          <w:rtl/>
          <w:lang w:bidi="fa-IR"/>
        </w:rPr>
        <w:t>اهداف جزئی</w:t>
      </w:r>
      <w:r w:rsidRPr="00B83AAA">
        <w:rPr>
          <w:rFonts w:cs="B Nazanin" w:hint="cs"/>
          <w:szCs w:val="20"/>
          <w:rtl/>
          <w:lang w:bidi="fa-IR"/>
        </w:rPr>
        <w:t xml:space="preserve"> : </w:t>
      </w:r>
      <w:r w:rsidRPr="00B83AAA">
        <w:rPr>
          <w:rFonts w:cs="B Nazanin" w:hint="cs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145A90" w:rsidRPr="00B0067D" w:rsidRDefault="00145A90" w:rsidP="00145A90">
      <w:pPr>
        <w:bidi/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</w:pPr>
    </w:p>
    <w:p w:rsidR="00145A90" w:rsidRPr="00B0067D" w:rsidRDefault="00B0067D" w:rsidP="00145A90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  <w:r w:rsidRPr="00B0067D">
        <w:rPr>
          <w:rFonts w:asciiTheme="majorBidi" w:eastAsia="Calibri" w:hAnsiTheme="majorBidi" w:cstheme="majorBidi"/>
          <w:sz w:val="24"/>
          <w:szCs w:val="24"/>
          <w:rtl/>
          <w:lang w:bidi="fa-IR"/>
        </w:rPr>
        <w:t xml:space="preserve">اشنایی با انواع ملکولهای </w:t>
      </w:r>
      <w:proofErr w:type="spellStart"/>
      <w:r w:rsidRPr="00B0067D">
        <w:rPr>
          <w:rFonts w:asciiTheme="majorBidi" w:eastAsia="Calibri" w:hAnsiTheme="majorBidi" w:cstheme="majorBidi"/>
          <w:sz w:val="24"/>
          <w:szCs w:val="24"/>
          <w:lang w:bidi="fa-IR"/>
        </w:rPr>
        <w:t>Trna</w:t>
      </w:r>
      <w:proofErr w:type="spellEnd"/>
      <w:r w:rsidRPr="00B0067D">
        <w:rPr>
          <w:rFonts w:asciiTheme="majorBidi" w:eastAsia="Calibri" w:hAnsiTheme="majorBidi" w:cstheme="majorBidi"/>
          <w:sz w:val="24"/>
          <w:szCs w:val="24"/>
          <w:rtl/>
          <w:lang w:bidi="fa-IR"/>
        </w:rPr>
        <w:t>و نقش انها در ترجمه</w:t>
      </w:r>
    </w:p>
    <w:p w:rsidR="00B0067D" w:rsidRPr="00B0067D" w:rsidRDefault="00B0067D" w:rsidP="00B0067D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</w:p>
    <w:p w:rsidR="00B0067D" w:rsidRPr="00B0067D" w:rsidRDefault="00B0067D" w:rsidP="00B0067D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  <w:r w:rsidRPr="00B0067D">
        <w:rPr>
          <w:rFonts w:asciiTheme="majorBidi" w:eastAsia="Calibri" w:hAnsiTheme="majorBidi" w:cstheme="majorBidi"/>
          <w:sz w:val="24"/>
          <w:szCs w:val="24"/>
          <w:rtl/>
          <w:lang w:bidi="fa-IR"/>
        </w:rPr>
        <w:t xml:space="preserve">اشنایی با انواع ملکولهای </w:t>
      </w:r>
      <w:proofErr w:type="spellStart"/>
      <w:r w:rsidRPr="00B0067D">
        <w:rPr>
          <w:rFonts w:asciiTheme="majorBidi" w:eastAsia="Calibri" w:hAnsiTheme="majorBidi" w:cstheme="majorBidi"/>
          <w:sz w:val="24"/>
          <w:szCs w:val="24"/>
          <w:lang w:bidi="fa-IR"/>
        </w:rPr>
        <w:t>rRNA</w:t>
      </w:r>
      <w:proofErr w:type="spellEnd"/>
      <w:r w:rsidRPr="00B0067D">
        <w:rPr>
          <w:rFonts w:asciiTheme="majorBidi" w:eastAsia="Calibri" w:hAnsiTheme="majorBidi" w:cstheme="majorBidi"/>
          <w:sz w:val="24"/>
          <w:szCs w:val="24"/>
          <w:lang w:bidi="fa-IR"/>
        </w:rPr>
        <w:t>,</w:t>
      </w:r>
      <w:r w:rsidRPr="00B0067D">
        <w:rPr>
          <w:rFonts w:asciiTheme="majorBidi" w:eastAsia="Calibri" w:hAnsiTheme="majorBidi" w:cstheme="majorBidi"/>
          <w:sz w:val="24"/>
          <w:szCs w:val="24"/>
          <w:rtl/>
          <w:lang w:bidi="fa-IR"/>
        </w:rPr>
        <w:t xml:space="preserve">  ونقش انها</w:t>
      </w:r>
    </w:p>
    <w:p w:rsidR="00B0067D" w:rsidRPr="00B0067D" w:rsidRDefault="00B0067D" w:rsidP="00B0067D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</w:p>
    <w:p w:rsidR="00B0067D" w:rsidRDefault="00B0067D" w:rsidP="00B0067D">
      <w:pPr>
        <w:bidi/>
        <w:spacing w:after="0" w:line="240" w:lineRule="auto"/>
        <w:rPr>
          <w:rFonts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>پیرایش</w:t>
      </w:r>
      <w:proofErr w:type="spellStart"/>
      <w:r>
        <w:rPr>
          <w:rFonts w:ascii="Calibri" w:eastAsia="Calibri" w:hAnsi="Calibri" w:cs="B Nazanin"/>
          <w:sz w:val="20"/>
          <w:szCs w:val="20"/>
        </w:rPr>
        <w:t>tRNA</w:t>
      </w:r>
      <w:proofErr w:type="spellEnd"/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</w:t>
      </w:r>
      <w:r>
        <w:rPr>
          <w:rFonts w:ascii="Calibri" w:eastAsia="Calibri" w:hAnsi="Calibri" w:cs="B Nazanin" w:hint="cs"/>
          <w:sz w:val="20"/>
          <w:szCs w:val="20"/>
          <w:rtl/>
        </w:rPr>
        <w:t>و</w:t>
      </w:r>
      <w:proofErr w:type="spellStart"/>
      <w:r>
        <w:rPr>
          <w:rFonts w:ascii="Calibri" w:eastAsia="Calibri" w:hAnsi="Calibri" w:cs="B Nazanin"/>
          <w:sz w:val="20"/>
          <w:szCs w:val="20"/>
        </w:rPr>
        <w:t>rRNA</w:t>
      </w:r>
      <w:proofErr w:type="spellEnd"/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را توضیح دهد.</w:t>
      </w:r>
    </w:p>
    <w:p w:rsidR="00B0067D" w:rsidRDefault="00B0067D" w:rsidP="00B0067D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</w:p>
    <w:p w:rsidR="00B0067D" w:rsidRDefault="00B0067D" w:rsidP="00B0067D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</w:p>
    <w:p w:rsidR="00B0067D" w:rsidRDefault="00B0067D" w:rsidP="00B0067D">
      <w:pPr>
        <w:bidi/>
        <w:spacing w:after="0" w:line="240" w:lineRule="auto"/>
        <w:rPr>
          <w:rFonts w:cs="Times New Roman"/>
          <w:b/>
          <w:bCs/>
          <w:sz w:val="24"/>
          <w:szCs w:val="24"/>
          <w:u w:val="single"/>
          <w:rtl/>
        </w:rPr>
      </w:pPr>
      <w:r w:rsidRPr="00B0067D">
        <w:rPr>
          <w:rFonts w:asciiTheme="majorBidi" w:eastAsia="Calibri" w:hAnsiTheme="majorBidi" w:cstheme="majorBidi" w:hint="cs"/>
          <w:sz w:val="28"/>
          <w:szCs w:val="28"/>
          <w:highlight w:val="red"/>
          <w:u w:val="single"/>
          <w:rtl/>
          <w:lang w:bidi="fa-IR"/>
        </w:rPr>
        <w:t>جلسه نهم:</w:t>
      </w:r>
      <w:r w:rsidRPr="00B0067D">
        <w:rPr>
          <w:rFonts w:asciiTheme="majorBidi" w:eastAsia="Calibri" w:hAnsiTheme="majorBidi" w:cstheme="majorBidi" w:hint="cs"/>
          <w:sz w:val="24"/>
          <w:szCs w:val="24"/>
          <w:u w:val="single"/>
          <w:rtl/>
          <w:lang w:bidi="fa-IR"/>
        </w:rPr>
        <w:t xml:space="preserve"> </w:t>
      </w:r>
      <w:r w:rsidRPr="00B0067D">
        <w:rPr>
          <w:rFonts w:cs="Times New Roman" w:hint="cs"/>
          <w:b/>
          <w:bCs/>
          <w:sz w:val="24"/>
          <w:szCs w:val="24"/>
          <w:rtl/>
        </w:rPr>
        <w:t>فرایند ترجمه در سلولهای پروکاریوت و یوکاریوت</w:t>
      </w:r>
      <w:r w:rsidRPr="00315E17">
        <w:rPr>
          <w:rFonts w:cs="Times New Roman" w:hint="cs"/>
          <w:b/>
          <w:bCs/>
          <w:sz w:val="24"/>
          <w:szCs w:val="24"/>
          <w:u w:val="single"/>
          <w:rtl/>
        </w:rPr>
        <w:t xml:space="preserve">  </w:t>
      </w:r>
    </w:p>
    <w:p w:rsidR="00B0067D" w:rsidRDefault="00B0067D" w:rsidP="00B0067D">
      <w:pPr>
        <w:bidi/>
        <w:spacing w:after="0" w:line="240" w:lineRule="auto"/>
        <w:rPr>
          <w:rFonts w:cs="Times New Roman"/>
          <w:b/>
          <w:bCs/>
          <w:sz w:val="24"/>
          <w:szCs w:val="24"/>
          <w:u w:val="single"/>
          <w:rtl/>
        </w:rPr>
      </w:pPr>
      <w:r w:rsidRPr="00315E17">
        <w:rPr>
          <w:rFonts w:cs="Times New Roman" w:hint="cs"/>
          <w:b/>
          <w:bCs/>
          <w:sz w:val="24"/>
          <w:szCs w:val="24"/>
          <w:u w:val="single"/>
          <w:rtl/>
        </w:rPr>
        <w:t xml:space="preserve"> </w:t>
      </w: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b w:val="0"/>
          <w:bCs w:val="0"/>
          <w:szCs w:val="20"/>
          <w:lang w:bidi="fa-IR"/>
        </w:rPr>
      </w:pPr>
      <w:r w:rsidRPr="00315E17">
        <w:rPr>
          <w:rFonts w:cs="Times New Roman" w:hint="cs"/>
          <w:sz w:val="24"/>
          <w:szCs w:val="24"/>
          <w:u w:val="single"/>
          <w:rtl/>
        </w:rPr>
        <w:t xml:space="preserve"> </w:t>
      </w:r>
      <w:r w:rsidRPr="00B83AAA">
        <w:rPr>
          <w:rFonts w:cs="B Nazanin" w:hint="cs"/>
          <w:szCs w:val="20"/>
          <w:rtl/>
          <w:lang w:bidi="fa-IR"/>
        </w:rPr>
        <w:t xml:space="preserve">هدف کلی درس : </w:t>
      </w:r>
      <w:r>
        <w:rPr>
          <w:rFonts w:cs="B Nazanin" w:hint="cs"/>
          <w:szCs w:val="20"/>
          <w:rtl/>
          <w:lang w:bidi="fa-IR"/>
        </w:rPr>
        <w:t xml:space="preserve">اشنایی با </w:t>
      </w:r>
      <w:r w:rsidRPr="003F5DC4">
        <w:rPr>
          <w:rFonts w:cs="B Nazanin" w:hint="cs"/>
          <w:b w:val="0"/>
          <w:bCs w:val="0"/>
          <w:szCs w:val="20"/>
          <w:rtl/>
        </w:rPr>
        <w:t>رمزگان ژنتیک</w:t>
      </w:r>
      <w:r>
        <w:rPr>
          <w:rFonts w:cs="B Nazanin" w:hint="cs"/>
          <w:b w:val="0"/>
          <w:bCs w:val="0"/>
          <w:szCs w:val="20"/>
          <w:rtl/>
          <w:lang w:bidi="fa-IR"/>
        </w:rPr>
        <w:t xml:space="preserve"> و مراحل پروتئین سازی</w:t>
      </w: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b w:val="0"/>
          <w:bCs w:val="0"/>
          <w:szCs w:val="20"/>
          <w:lang w:bidi="fa-IR"/>
        </w:rPr>
      </w:pPr>
    </w:p>
    <w:p w:rsidR="0055660F" w:rsidRDefault="00B0067D" w:rsidP="00B0067D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</w:rPr>
      </w:pPr>
      <w:r w:rsidRPr="003F5DC4">
        <w:rPr>
          <w:rFonts w:ascii="Tahoma" w:hAnsi="Tahoma" w:cs="B Nazanin"/>
          <w:sz w:val="24"/>
          <w:szCs w:val="24"/>
          <w:rtl/>
        </w:rPr>
        <w:t xml:space="preserve"> </w:t>
      </w:r>
      <w:r w:rsidRPr="00B83AAA">
        <w:rPr>
          <w:rFonts w:cs="B Nazanin" w:hint="cs"/>
          <w:szCs w:val="20"/>
          <w:rtl/>
          <w:lang w:bidi="fa-IR"/>
        </w:rPr>
        <w:t xml:space="preserve">اهداف جزئی : </w:t>
      </w:r>
      <w:r w:rsidRPr="00B83AAA">
        <w:rPr>
          <w:rFonts w:ascii="Tahoma" w:hAnsi="Tahoma" w:cs="B Nazanin"/>
          <w:color w:val="000000"/>
          <w:szCs w:val="20"/>
          <w:rtl/>
        </w:rPr>
        <w:t xml:space="preserve">دانشجو با توجه به سخنراني ارائه شده و با مطالعه منابع اصلي درس </w:t>
      </w:r>
    </w:p>
    <w:p w:rsidR="0055660F" w:rsidRDefault="0055660F" w:rsidP="00B0067D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</w:rPr>
      </w:pPr>
    </w:p>
    <w:p w:rsidR="00B0067D" w:rsidRDefault="00B0067D" w:rsidP="00B0067D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</w:rPr>
      </w:pPr>
      <w:r w:rsidRPr="00B83AAA">
        <w:rPr>
          <w:rFonts w:ascii="Tahoma" w:hAnsi="Tahoma" w:cs="B Nazanin"/>
          <w:color w:val="000000"/>
          <w:szCs w:val="20"/>
          <w:rtl/>
        </w:rPr>
        <w:t>دقيقا بايدبتواند</w:t>
      </w:r>
    </w:p>
    <w:p w:rsidR="0055660F" w:rsidRPr="00B83AAA" w:rsidRDefault="0055660F" w:rsidP="00B0067D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</w:p>
    <w:p w:rsidR="00B0067D" w:rsidRDefault="00B0067D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3F5DC4">
        <w:rPr>
          <w:rFonts w:ascii="Calibri" w:eastAsia="Calibri" w:hAnsi="Calibri" w:cs="B Nazanin" w:hint="cs"/>
          <w:b/>
          <w:bCs/>
          <w:sz w:val="20"/>
          <w:szCs w:val="20"/>
          <w:rtl/>
        </w:rPr>
        <w:t>رمزگان ژنتیک را توضیح دهد.</w:t>
      </w:r>
    </w:p>
    <w:p w:rsidR="002B7B9F" w:rsidRPr="003F5DC4" w:rsidRDefault="002B7B9F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</w:rPr>
      </w:pPr>
    </w:p>
    <w:p w:rsidR="00B0067D" w:rsidRPr="003F5DC4" w:rsidRDefault="00B0067D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>چارچوب خواندن را شرح دهد.</w:t>
      </w:r>
    </w:p>
    <w:p w:rsidR="00B0067D" w:rsidRDefault="00B0067D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3F5DC4">
        <w:rPr>
          <w:rFonts w:ascii="Calibri" w:eastAsia="Calibri" w:hAnsi="Calibri" w:cs="B Nazanin" w:hint="cs"/>
          <w:b/>
          <w:bCs/>
          <w:sz w:val="20"/>
          <w:szCs w:val="20"/>
          <w:rtl/>
        </w:rPr>
        <w:t>مراحل مختلف پروتئین سازی را شرح دهد.</w:t>
      </w:r>
    </w:p>
    <w:p w:rsidR="002B7B9F" w:rsidRPr="003F5DC4" w:rsidRDefault="002B7B9F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3F5DC4">
        <w:rPr>
          <w:rFonts w:ascii="Calibri" w:eastAsia="Calibri" w:hAnsi="Calibri" w:cs="B Nazanin" w:hint="cs"/>
          <w:b/>
          <w:bCs/>
          <w:sz w:val="20"/>
          <w:szCs w:val="20"/>
          <w:rtl/>
        </w:rPr>
        <w:t>پروتئین سازی پروکاریوت ویوکاریوت را مقایسه کند</w:t>
      </w:r>
    </w:p>
    <w:p w:rsidR="002B7B9F" w:rsidRPr="003F5DC4" w:rsidRDefault="002B7B9F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3F5DC4">
        <w:rPr>
          <w:rFonts w:ascii="Calibri" w:eastAsia="Calibri" w:hAnsi="Calibri" w:cs="B Nazanin" w:hint="cs"/>
          <w:b/>
          <w:bCs/>
          <w:sz w:val="20"/>
          <w:szCs w:val="20"/>
          <w:rtl/>
        </w:rPr>
        <w:t>نقش فاکتورهای مختلف مراحل مختلف  را ذکر کند.</w:t>
      </w:r>
    </w:p>
    <w:p w:rsidR="002B7B9F" w:rsidRPr="003F5DC4" w:rsidRDefault="002B7B9F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  <w:rtl/>
        </w:rPr>
      </w:pPr>
      <w:r w:rsidRPr="003F5DC4">
        <w:rPr>
          <w:rFonts w:ascii="Calibri" w:eastAsia="Calibri" w:hAnsi="Calibri" w:cs="B Nazanin" w:hint="cs"/>
          <w:b/>
          <w:bCs/>
          <w:sz w:val="20"/>
          <w:szCs w:val="20"/>
          <w:rtl/>
        </w:rPr>
        <w:t>انرژی موردنیاز پروتئین سازی را ذکر کند</w:t>
      </w:r>
    </w:p>
    <w:p w:rsidR="002B7B9F" w:rsidRPr="003F5DC4" w:rsidRDefault="002B7B9F" w:rsidP="002B7B9F">
      <w:pPr>
        <w:bidi/>
        <w:spacing w:after="0" w:line="240" w:lineRule="auto"/>
        <w:jc w:val="both"/>
        <w:rPr>
          <w:rFonts w:ascii="Calibri" w:eastAsia="Calibri" w:hAnsi="Calibri" w:cs="B Nazanin"/>
          <w:b/>
          <w:bCs/>
          <w:sz w:val="20"/>
          <w:szCs w:val="20"/>
        </w:rPr>
      </w:pP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</w:rPr>
      </w:pPr>
      <w:r w:rsidRPr="003F5DC4">
        <w:rPr>
          <w:rFonts w:cs="B Nazanin" w:hint="cs"/>
          <w:szCs w:val="20"/>
          <w:rtl/>
        </w:rPr>
        <w:t>آنتی بیوتیک های موثر بر پروتئین را نام ببرد</w:t>
      </w:r>
    </w:p>
    <w:p w:rsidR="0055660F" w:rsidRDefault="0055660F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</w:rPr>
      </w:pPr>
    </w:p>
    <w:p w:rsidR="0055660F" w:rsidRDefault="0055660F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  <w:rtl/>
        </w:rPr>
      </w:pPr>
    </w:p>
    <w:p w:rsidR="002B7B9F" w:rsidRDefault="002B7B9F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</w:rPr>
      </w:pPr>
    </w:p>
    <w:p w:rsidR="00B0067D" w:rsidRDefault="002B7B9F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</w:rPr>
      </w:pPr>
      <w:r w:rsidRPr="002B7B9F">
        <w:rPr>
          <w:rFonts w:cs="B Nazanin" w:hint="cs"/>
          <w:sz w:val="24"/>
          <w:szCs w:val="24"/>
          <w:highlight w:val="red"/>
          <w:u w:val="single"/>
          <w:rtl/>
          <w:lang w:bidi="fa-IR"/>
        </w:rPr>
        <w:t>جلسه دهم</w:t>
      </w:r>
      <w:r w:rsidR="00B0067D" w:rsidRPr="00B83AAA">
        <w:rPr>
          <w:rFonts w:cs="B Nazanin" w:hint="cs"/>
          <w:szCs w:val="20"/>
          <w:rtl/>
          <w:lang w:bidi="fa-IR"/>
        </w:rPr>
        <w:t xml:space="preserve"> : </w:t>
      </w:r>
      <w:r w:rsidR="00B0067D" w:rsidRPr="003F5DC4">
        <w:rPr>
          <w:rFonts w:ascii="Tahoma" w:hAnsi="Tahoma" w:cs="B Nazanin"/>
          <w:sz w:val="24"/>
          <w:szCs w:val="24"/>
          <w:rtl/>
        </w:rPr>
        <w:t xml:space="preserve">تنظیم بیان </w:t>
      </w:r>
      <w:r w:rsidR="00B0067D">
        <w:rPr>
          <w:rFonts w:ascii="Tahoma" w:hAnsi="Tahoma" w:cs="B Nazanin" w:hint="cs"/>
          <w:sz w:val="24"/>
          <w:szCs w:val="24"/>
          <w:rtl/>
        </w:rPr>
        <w:t>ژ</w:t>
      </w:r>
      <w:r w:rsidR="00B0067D" w:rsidRPr="003F5DC4">
        <w:rPr>
          <w:rFonts w:ascii="Tahoma" w:hAnsi="Tahoma" w:cs="B Nazanin"/>
          <w:sz w:val="24"/>
          <w:szCs w:val="24"/>
          <w:rtl/>
        </w:rPr>
        <w:t>ن ها</w:t>
      </w: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  <w:lang w:bidi="fa-IR"/>
        </w:rPr>
      </w:pPr>
    </w:p>
    <w:p w:rsidR="0055660F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  <w:r w:rsidRPr="00B83AAA">
        <w:rPr>
          <w:rFonts w:cs="B Nazanin" w:hint="cs"/>
          <w:szCs w:val="20"/>
          <w:rtl/>
          <w:lang w:bidi="fa-IR"/>
        </w:rPr>
        <w:t xml:space="preserve">هدف کلی درس : </w:t>
      </w:r>
      <w:r>
        <w:rPr>
          <w:rFonts w:cs="B Nazanin" w:hint="cs"/>
          <w:szCs w:val="20"/>
          <w:rtl/>
          <w:lang w:bidi="fa-IR"/>
        </w:rPr>
        <w:t xml:space="preserve">  اشنایی با </w:t>
      </w:r>
      <w:r w:rsidRPr="003F5DC4">
        <w:rPr>
          <w:rFonts w:ascii="Tahoma" w:hAnsi="Tahoma" w:cs="B Nazanin"/>
          <w:szCs w:val="20"/>
          <w:rtl/>
        </w:rPr>
        <w:t>نحوه</w:t>
      </w:r>
      <w:r>
        <w:rPr>
          <w:rFonts w:ascii="Tahoma" w:hAnsi="Tahoma" w:cs="B Nazanin" w:hint="cs"/>
          <w:szCs w:val="20"/>
          <w:rtl/>
        </w:rPr>
        <w:t xml:space="preserve"> و اهمیت </w:t>
      </w:r>
      <w:r w:rsidRPr="003F5DC4">
        <w:rPr>
          <w:rFonts w:ascii="Tahoma" w:hAnsi="Tahoma" w:cs="B Nazanin"/>
          <w:szCs w:val="20"/>
          <w:rtl/>
        </w:rPr>
        <w:t xml:space="preserve"> کنترل بیان  ژن در یوکاریوت ها  </w:t>
      </w:r>
      <w:r>
        <w:rPr>
          <w:rFonts w:ascii="Tahoma" w:hAnsi="Tahoma" w:cs="B Nazanin" w:hint="cs"/>
          <w:szCs w:val="20"/>
          <w:rtl/>
        </w:rPr>
        <w:t>و</w:t>
      </w:r>
    </w:p>
    <w:p w:rsidR="0055660F" w:rsidRDefault="0055660F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  <w:r>
        <w:rPr>
          <w:rFonts w:ascii="Tahoma" w:hAnsi="Tahoma" w:cs="B Nazanin" w:hint="cs"/>
          <w:szCs w:val="20"/>
          <w:rtl/>
        </w:rPr>
        <w:t xml:space="preserve"> پروکاریوتها</w:t>
      </w: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</w:p>
    <w:p w:rsidR="0055660F" w:rsidRDefault="00B0067D" w:rsidP="00B0067D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</w:rPr>
      </w:pPr>
      <w:r w:rsidRPr="00B83AAA">
        <w:rPr>
          <w:rFonts w:cs="B Nazanin" w:hint="cs"/>
          <w:szCs w:val="20"/>
          <w:rtl/>
          <w:lang w:bidi="fa-IR"/>
        </w:rPr>
        <w:t xml:space="preserve">اهداف جزئی : </w:t>
      </w:r>
      <w:r w:rsidRPr="00B83AAA">
        <w:rPr>
          <w:rFonts w:ascii="Tahoma" w:hAnsi="Tahoma" w:cs="B Nazanin"/>
          <w:color w:val="000000"/>
          <w:szCs w:val="20"/>
          <w:rtl/>
        </w:rPr>
        <w:t xml:space="preserve">دانشجو با توجه به سخنراني ارائه شده و با مطالعه منابع اصلي درس </w:t>
      </w:r>
    </w:p>
    <w:p w:rsidR="0055660F" w:rsidRDefault="0055660F" w:rsidP="00B0067D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</w:rPr>
      </w:pPr>
    </w:p>
    <w:p w:rsidR="00B0067D" w:rsidRPr="00B83AAA" w:rsidRDefault="00B0067D" w:rsidP="00B0067D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  <w:r w:rsidRPr="00B83AAA">
        <w:rPr>
          <w:rFonts w:ascii="Tahoma" w:hAnsi="Tahoma" w:cs="B Nazanin"/>
          <w:color w:val="000000"/>
          <w:szCs w:val="20"/>
          <w:rtl/>
        </w:rPr>
        <w:t>دقيقا بايدبتواند</w:t>
      </w:r>
    </w:p>
    <w:p w:rsidR="00B0067D" w:rsidRDefault="00B0067D" w:rsidP="002B7B9F">
      <w:pPr>
        <w:bidi/>
        <w:spacing w:after="0" w:line="240" w:lineRule="auto"/>
        <w:jc w:val="both"/>
        <w:rPr>
          <w:rFonts w:ascii="Tahoma" w:eastAsia="Calibri" w:hAnsi="Tahoma" w:cs="B Nazanin"/>
          <w:sz w:val="20"/>
          <w:szCs w:val="20"/>
          <w:rtl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نحوه کنترل بیان  ژن در پروکاریوتها را شرح دهد.</w:t>
      </w:r>
    </w:p>
    <w:p w:rsidR="002B7B9F" w:rsidRDefault="002B7B9F" w:rsidP="002B7B9F">
      <w:pPr>
        <w:bidi/>
        <w:spacing w:after="0" w:line="240" w:lineRule="auto"/>
        <w:jc w:val="both"/>
        <w:rPr>
          <w:rFonts w:ascii="Tahoma" w:eastAsia="Calibri" w:hAnsi="Tahoma" w:cs="B Nazanin"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rPr>
          <w:rFonts w:ascii="Tahoma" w:eastAsia="Calibri" w:hAnsi="Tahoma" w:cs="B Nazanin"/>
          <w:sz w:val="20"/>
          <w:szCs w:val="20"/>
          <w:rtl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تنظیم با سیستم اوپرونی در پروکاریوتها را توضیح دهد.</w:t>
      </w:r>
    </w:p>
    <w:p w:rsidR="002B7B9F" w:rsidRPr="003F5DC4" w:rsidRDefault="002B7B9F" w:rsidP="002B7B9F">
      <w:pPr>
        <w:bidi/>
        <w:spacing w:after="0" w:line="240" w:lineRule="auto"/>
        <w:rPr>
          <w:rFonts w:ascii="Tahoma" w:eastAsia="Calibri" w:hAnsi="Tahoma" w:cs="B Nazanin"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rPr>
          <w:rFonts w:ascii="Tahoma" w:eastAsia="Calibri" w:hAnsi="Tahoma" w:cs="B Nazanin"/>
          <w:sz w:val="20"/>
          <w:szCs w:val="20"/>
          <w:rtl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تنظیم اوپرون لاکتوز</w:t>
      </w:r>
      <w:r>
        <w:rPr>
          <w:rFonts w:ascii="Tahoma" w:eastAsia="Calibri" w:hAnsi="Tahoma" w:cs="B Nazanin" w:hint="cs"/>
          <w:sz w:val="20"/>
          <w:szCs w:val="20"/>
          <w:rtl/>
        </w:rPr>
        <w:t xml:space="preserve"> و </w:t>
      </w:r>
      <w:r w:rsidRPr="003F5DC4">
        <w:rPr>
          <w:rFonts w:ascii="Tahoma" w:eastAsia="Calibri" w:hAnsi="Tahoma" w:cs="B Nazanin"/>
          <w:sz w:val="20"/>
          <w:szCs w:val="20"/>
          <w:rtl/>
        </w:rPr>
        <w:t>اوپرون تریپتوفان را شرح دهد.</w:t>
      </w:r>
    </w:p>
    <w:p w:rsidR="002B7B9F" w:rsidRPr="003F5DC4" w:rsidRDefault="002B7B9F" w:rsidP="002B7B9F">
      <w:pPr>
        <w:bidi/>
        <w:spacing w:after="0" w:line="240" w:lineRule="auto"/>
        <w:rPr>
          <w:rFonts w:ascii="Tahoma" w:eastAsia="Calibri" w:hAnsi="Tahoma" w:cs="B Nazanin"/>
          <w:sz w:val="20"/>
          <w:szCs w:val="20"/>
        </w:rPr>
      </w:pPr>
    </w:p>
    <w:p w:rsidR="002B7B9F" w:rsidRDefault="00B0067D" w:rsidP="002B7B9F">
      <w:pPr>
        <w:bidi/>
        <w:spacing w:after="0" w:line="240" w:lineRule="auto"/>
        <w:jc w:val="both"/>
        <w:rPr>
          <w:rFonts w:ascii="Tahoma" w:eastAsia="Calibri" w:hAnsi="Tahoma" w:cs="B Nazanin"/>
          <w:sz w:val="20"/>
          <w:szCs w:val="20"/>
          <w:rtl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تنظیم مثبت و منفی را شرح دهد</w:t>
      </w:r>
    </w:p>
    <w:p w:rsidR="00B0067D" w:rsidRPr="003F5DC4" w:rsidRDefault="00B0067D" w:rsidP="002B7B9F">
      <w:pPr>
        <w:bidi/>
        <w:spacing w:after="0" w:line="240" w:lineRule="auto"/>
        <w:jc w:val="both"/>
        <w:rPr>
          <w:rFonts w:ascii="Tahoma" w:eastAsia="Calibri" w:hAnsi="Tahoma" w:cs="B Nazanin"/>
          <w:sz w:val="20"/>
          <w:szCs w:val="20"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 xml:space="preserve"> </w:t>
      </w:r>
    </w:p>
    <w:p w:rsidR="00B0067D" w:rsidRDefault="00B0067D" w:rsidP="002B7B9F">
      <w:pPr>
        <w:bidi/>
        <w:spacing w:after="0" w:line="240" w:lineRule="auto"/>
        <w:jc w:val="both"/>
        <w:rPr>
          <w:rFonts w:ascii="Tahoma" w:eastAsia="Calibri" w:hAnsi="Tahoma" w:cs="B Nazanin"/>
          <w:sz w:val="20"/>
          <w:szCs w:val="20"/>
          <w:rtl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نحوه کنترل بیان  ژن در یوکاریوت ها  را شرح دهد.</w:t>
      </w:r>
    </w:p>
    <w:p w:rsidR="002B7B9F" w:rsidRPr="003F5DC4" w:rsidRDefault="002B7B9F" w:rsidP="002B7B9F">
      <w:pPr>
        <w:bidi/>
        <w:spacing w:after="0" w:line="240" w:lineRule="auto"/>
        <w:jc w:val="both"/>
        <w:rPr>
          <w:rFonts w:ascii="Tahoma" w:eastAsia="Calibri" w:hAnsi="Tahoma" w:cs="B Nazanin"/>
          <w:sz w:val="20"/>
          <w:szCs w:val="20"/>
        </w:rPr>
      </w:pPr>
    </w:p>
    <w:p w:rsidR="002B7B9F" w:rsidRDefault="00B0067D" w:rsidP="002B7B9F">
      <w:pPr>
        <w:bidi/>
        <w:spacing w:after="0" w:line="240" w:lineRule="auto"/>
        <w:rPr>
          <w:rFonts w:ascii="Tahoma" w:eastAsia="Calibri" w:hAnsi="Tahoma" w:cs="B Nazanin"/>
          <w:sz w:val="20"/>
          <w:szCs w:val="20"/>
          <w:rtl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تنظیم در سطوح رونویسی ، ترجمه و بعد از ترجمه را شرح دهد.</w:t>
      </w:r>
    </w:p>
    <w:p w:rsidR="00B0067D" w:rsidRPr="003F5DC4" w:rsidRDefault="00B0067D" w:rsidP="002B7B9F">
      <w:pPr>
        <w:bidi/>
        <w:spacing w:after="0" w:line="240" w:lineRule="auto"/>
        <w:rPr>
          <w:rFonts w:ascii="Tahoma" w:eastAsia="Calibri" w:hAnsi="Tahoma" w:cs="B Nazanin"/>
          <w:sz w:val="20"/>
          <w:szCs w:val="20"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.</w:t>
      </w:r>
    </w:p>
    <w:p w:rsidR="00B0067D" w:rsidRPr="003F5DC4" w:rsidRDefault="00B0067D" w:rsidP="002B7B9F">
      <w:pPr>
        <w:bidi/>
        <w:spacing w:after="0" w:line="240" w:lineRule="auto"/>
        <w:rPr>
          <w:rFonts w:ascii="Tahoma" w:eastAsia="Calibri" w:hAnsi="Tahoma" w:cs="B Nazanin"/>
          <w:sz w:val="20"/>
          <w:szCs w:val="20"/>
        </w:rPr>
      </w:pPr>
      <w:r w:rsidRPr="003F5DC4">
        <w:rPr>
          <w:rFonts w:ascii="Tahoma" w:eastAsia="Calibri" w:hAnsi="Tahoma" w:cs="B Nazanin"/>
          <w:sz w:val="20"/>
          <w:szCs w:val="20"/>
          <w:rtl/>
        </w:rPr>
        <w:t>تنظیم بیان ژن در یوکاریوتها به وسیله فا</w:t>
      </w:r>
      <w:r w:rsidR="002B7B9F">
        <w:rPr>
          <w:rFonts w:ascii="Tahoma" w:eastAsia="Calibri" w:hAnsi="Tahoma" w:cs="B Nazanin"/>
          <w:sz w:val="20"/>
          <w:szCs w:val="20"/>
          <w:rtl/>
        </w:rPr>
        <w:t>کتورهای رونویسی و فعال کننده ها</w:t>
      </w:r>
      <w:r w:rsidRPr="003F5DC4">
        <w:rPr>
          <w:rFonts w:ascii="Tahoma" w:eastAsia="Calibri" w:hAnsi="Tahoma" w:cs="B Nazanin"/>
          <w:sz w:val="20"/>
          <w:szCs w:val="20"/>
          <w:rtl/>
        </w:rPr>
        <w:t>را توضیح دهد.</w:t>
      </w: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  <w:rtl/>
        </w:rPr>
      </w:pPr>
      <w:r w:rsidRPr="003F5DC4">
        <w:rPr>
          <w:rFonts w:ascii="Tahoma" w:hAnsi="Tahoma" w:cs="B Nazanin"/>
          <w:szCs w:val="20"/>
          <w:rtl/>
        </w:rPr>
        <w:t>نحوه تنظیم بیان ژن در پروکاریوت ها و یوکاریوت ها را مقایسه نماید</w:t>
      </w:r>
    </w:p>
    <w:p w:rsidR="006A0C8B" w:rsidRDefault="006A0C8B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  <w:rtl/>
        </w:rPr>
      </w:pPr>
    </w:p>
    <w:p w:rsidR="006A0C8B" w:rsidRDefault="006A0C8B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  <w:rtl/>
        </w:rPr>
      </w:pPr>
    </w:p>
    <w:p w:rsidR="006A0C8B" w:rsidRDefault="006A0C8B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</w:p>
    <w:p w:rsidR="0055660F" w:rsidRDefault="0055660F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</w:p>
    <w:p w:rsidR="0055660F" w:rsidRDefault="0055660F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</w:p>
    <w:p w:rsidR="0055660F" w:rsidRDefault="0055660F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</w:p>
    <w:p w:rsidR="00B0067D" w:rsidRDefault="002B7B9F" w:rsidP="00223BA3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 w:val="24"/>
          <w:szCs w:val="24"/>
        </w:rPr>
      </w:pPr>
      <w:r w:rsidRPr="002B7B9F">
        <w:rPr>
          <w:rFonts w:cs="B Nazanin" w:hint="cs"/>
          <w:sz w:val="24"/>
          <w:szCs w:val="24"/>
          <w:highlight w:val="red"/>
          <w:u w:val="single"/>
          <w:rtl/>
          <w:lang w:bidi="fa-IR"/>
        </w:rPr>
        <w:lastRenderedPageBreak/>
        <w:t>جلسه یازدهم و دوازدهم</w:t>
      </w:r>
      <w:r>
        <w:rPr>
          <w:rFonts w:cs="B Nazanin" w:hint="cs"/>
          <w:szCs w:val="20"/>
          <w:rtl/>
          <w:lang w:bidi="fa-IR"/>
        </w:rPr>
        <w:t>:</w:t>
      </w:r>
      <w:r w:rsidRPr="002B7B9F">
        <w:rPr>
          <w:rFonts w:cs="Times New Roman" w:hint="cs"/>
          <w:sz w:val="24"/>
          <w:szCs w:val="24"/>
          <w:rtl/>
        </w:rPr>
        <w:t xml:space="preserve"> </w:t>
      </w:r>
      <w:r>
        <w:rPr>
          <w:rFonts w:cs="Times New Roman" w:hint="cs"/>
          <w:sz w:val="24"/>
          <w:szCs w:val="24"/>
          <w:rtl/>
        </w:rPr>
        <w:t xml:space="preserve">تکنیکهای مورد استفاده </w:t>
      </w:r>
      <w:r>
        <w:rPr>
          <w:rFonts w:cs="Times New Roman" w:hint="cs"/>
          <w:sz w:val="24"/>
          <w:szCs w:val="24"/>
          <w:rtl/>
          <w:lang w:bidi="fa-IR"/>
        </w:rPr>
        <w:t xml:space="preserve">در زیست شناسی سلولی ملکولی    -     </w:t>
      </w:r>
      <w:r w:rsidRPr="003F5DC4">
        <w:rPr>
          <w:rFonts w:ascii="Tahoma" w:hAnsi="Tahoma" w:cs="B Nazanin"/>
          <w:sz w:val="24"/>
          <w:szCs w:val="24"/>
          <w:rtl/>
        </w:rPr>
        <w:t>مهندسی ژنتیک</w:t>
      </w:r>
      <w:r>
        <w:rPr>
          <w:rFonts w:cs="Times New Roman" w:hint="cs"/>
          <w:sz w:val="24"/>
          <w:szCs w:val="24"/>
          <w:rtl/>
          <w:lang w:bidi="fa-IR"/>
        </w:rPr>
        <w:t xml:space="preserve">                 </w:t>
      </w:r>
    </w:p>
    <w:p w:rsidR="00B0067D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ascii="Tahoma" w:hAnsi="Tahoma" w:cs="B Nazanin"/>
          <w:szCs w:val="20"/>
        </w:rPr>
      </w:pPr>
    </w:p>
    <w:p w:rsidR="00223BA3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</w:rPr>
      </w:pPr>
      <w:r w:rsidRPr="00223BA3">
        <w:rPr>
          <w:rFonts w:hint="cs"/>
          <w:sz w:val="24"/>
          <w:szCs w:val="24"/>
          <w:u w:val="single"/>
          <w:rtl/>
          <w:lang w:bidi="fa-IR"/>
        </w:rPr>
        <w:t>هدف کلی درس</w:t>
      </w:r>
      <w:r w:rsidRPr="00B83AAA">
        <w:rPr>
          <w:rFonts w:hint="cs"/>
          <w:rtl/>
          <w:lang w:bidi="fa-IR"/>
        </w:rPr>
        <w:t xml:space="preserve"> : </w:t>
      </w:r>
      <w:r w:rsidRPr="00C473E7">
        <w:rPr>
          <w:rFonts w:cs="B Nazanin" w:hint="cs"/>
          <w:szCs w:val="20"/>
          <w:rtl/>
          <w:lang w:bidi="fa-IR"/>
        </w:rPr>
        <w:t xml:space="preserve">اشنایی با </w:t>
      </w:r>
      <w:r w:rsidRPr="00C473E7">
        <w:rPr>
          <w:rFonts w:cs="B Nazanin" w:hint="cs"/>
          <w:szCs w:val="20"/>
          <w:rtl/>
        </w:rPr>
        <w:t xml:space="preserve">آنزیمهای رستریکشن،تکنیک نورترن بلاتینگ و ساترن بلاتینگ ،انواع وکتورها ،.مراحل کلونینگ ،خزانه ژنومی و </w:t>
      </w:r>
      <w:r w:rsidRPr="00C473E7">
        <w:rPr>
          <w:rFonts w:cs="B Nazanin"/>
          <w:szCs w:val="20"/>
        </w:rPr>
        <w:t>cDNA</w:t>
      </w:r>
      <w:r w:rsidRPr="00C473E7">
        <w:rPr>
          <w:rFonts w:cs="B Nazanin" w:hint="cs"/>
          <w:szCs w:val="20"/>
          <w:rtl/>
        </w:rPr>
        <w:t xml:space="preserve">ا ،کلونینگ با </w:t>
      </w:r>
      <w:r w:rsidRPr="00C473E7">
        <w:rPr>
          <w:rFonts w:cs="B Nazanin"/>
          <w:szCs w:val="20"/>
        </w:rPr>
        <w:t>PCR</w:t>
      </w:r>
      <w:r w:rsidRPr="00C473E7">
        <w:rPr>
          <w:rFonts w:cs="B Nazanin" w:hint="cs"/>
          <w:szCs w:val="20"/>
          <w:rtl/>
        </w:rPr>
        <w:t xml:space="preserve"> ، و  استفاده از </w:t>
      </w:r>
      <w:r w:rsidRPr="00C473E7">
        <w:rPr>
          <w:rFonts w:cs="B Nazanin"/>
          <w:szCs w:val="20"/>
        </w:rPr>
        <w:t>RFLP</w:t>
      </w:r>
      <w:r w:rsidRPr="00C473E7">
        <w:rPr>
          <w:rFonts w:cs="B Nazanin" w:hint="cs"/>
          <w:szCs w:val="20"/>
          <w:rtl/>
        </w:rPr>
        <w:t xml:space="preserve"> ،.تکنیک کروموزوم واکینگ ،.تکنیک </w:t>
      </w:r>
      <w:r w:rsidRPr="00C473E7">
        <w:rPr>
          <w:rFonts w:cs="B Nazanin"/>
          <w:szCs w:val="20"/>
        </w:rPr>
        <w:t>Antisense RNA</w:t>
      </w:r>
    </w:p>
    <w:p w:rsidR="00B0067D" w:rsidRDefault="00B0067D" w:rsidP="00223BA3">
      <w:pPr>
        <w:pStyle w:val="Title"/>
        <w:tabs>
          <w:tab w:val="right" w:pos="385"/>
        </w:tabs>
        <w:spacing w:line="204" w:lineRule="auto"/>
        <w:jc w:val="left"/>
        <w:rPr>
          <w:rtl/>
          <w:lang w:bidi="fa-IR"/>
        </w:rPr>
      </w:pPr>
      <w:r w:rsidRPr="003F5DC4">
        <w:rPr>
          <w:rFonts w:hint="cs"/>
          <w:rtl/>
        </w:rPr>
        <w:t xml:space="preserve"> </w:t>
      </w:r>
    </w:p>
    <w:p w:rsidR="00B0067D" w:rsidRDefault="00B0067D" w:rsidP="00B0067D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</w:rPr>
      </w:pPr>
      <w:r w:rsidRPr="00223BA3">
        <w:rPr>
          <w:rFonts w:hint="cs"/>
          <w:sz w:val="24"/>
          <w:szCs w:val="24"/>
          <w:u w:val="single"/>
          <w:rtl/>
        </w:rPr>
        <w:t>.</w:t>
      </w:r>
      <w:r w:rsidRPr="00223BA3">
        <w:rPr>
          <w:rFonts w:cs="B Nazanin" w:hint="cs"/>
          <w:sz w:val="24"/>
          <w:szCs w:val="24"/>
          <w:u w:val="single"/>
          <w:rtl/>
          <w:lang w:bidi="fa-IR"/>
        </w:rPr>
        <w:t xml:space="preserve"> اهداف جزئی :</w:t>
      </w:r>
      <w:r w:rsidRPr="00B83AAA">
        <w:rPr>
          <w:rFonts w:cs="B Nazanin" w:hint="cs"/>
          <w:szCs w:val="20"/>
          <w:rtl/>
          <w:lang w:bidi="fa-IR"/>
        </w:rPr>
        <w:t xml:space="preserve"> </w:t>
      </w:r>
      <w:r w:rsidRPr="00B83AAA">
        <w:rPr>
          <w:rFonts w:ascii="Tahoma" w:hAnsi="Tahoma" w:cs="B Nazanin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223BA3" w:rsidRPr="00B83AAA" w:rsidRDefault="00223BA3" w:rsidP="00B0067D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</w:p>
    <w:p w:rsidR="00B0067D" w:rsidRDefault="00B0067D" w:rsidP="002B7B9F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>آنزیمهای رستریکشن</w:t>
      </w:r>
      <w:r w:rsidRPr="003F5DC4">
        <w:rPr>
          <w:rFonts w:ascii="Calibri" w:eastAsia="Calibri" w:hAnsi="Calibri" w:cs="B Nazanin"/>
          <w:sz w:val="20"/>
          <w:szCs w:val="20"/>
        </w:rPr>
        <w:t>)RESTRICTION ENZYME)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را شرح دهد</w:t>
      </w:r>
    </w:p>
    <w:p w:rsidR="00223BA3" w:rsidRPr="003F5DC4" w:rsidRDefault="00223BA3" w:rsidP="00223BA3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  <w:lang w:bidi="fa-IR"/>
        </w:rPr>
      </w:pPr>
    </w:p>
    <w:p w:rsidR="00B0067D" w:rsidRDefault="00B0067D" w:rsidP="002B7B9F">
      <w:pPr>
        <w:bidi/>
        <w:spacing w:after="0" w:line="240" w:lineRule="auto"/>
        <w:ind w:left="720"/>
        <w:jc w:val="both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>تکنیک نورترن بلاتینگ</w:t>
      </w:r>
      <w:r>
        <w:rPr>
          <w:rFonts w:ascii="Calibri" w:eastAsia="Calibri" w:hAnsi="Calibri" w:cs="B Nazanin" w:hint="cs"/>
          <w:sz w:val="20"/>
          <w:szCs w:val="20"/>
          <w:rtl/>
        </w:rPr>
        <w:t xml:space="preserve"> و 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>ساترن بلاتینگ را شرح دهد.</w:t>
      </w:r>
    </w:p>
    <w:p w:rsidR="00223BA3" w:rsidRPr="003F5DC4" w:rsidRDefault="00223BA3" w:rsidP="00223BA3">
      <w:pPr>
        <w:bidi/>
        <w:spacing w:after="0" w:line="240" w:lineRule="auto"/>
        <w:ind w:left="720"/>
        <w:jc w:val="both"/>
        <w:rPr>
          <w:rFonts w:ascii="Calibri" w:eastAsia="Calibri" w:hAnsi="Calibri" w:cs="B Nazanin"/>
          <w:b/>
          <w:bCs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>انواع وکتورها را شرح دهد.</w:t>
      </w:r>
    </w:p>
    <w:p w:rsidR="00223BA3" w:rsidRPr="003F5DC4" w:rsidRDefault="00223BA3" w:rsidP="00223BA3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>مراحل کلونینگ را شرح دهد</w:t>
      </w:r>
    </w:p>
    <w:p w:rsidR="00223BA3" w:rsidRPr="003F5DC4" w:rsidRDefault="00223BA3" w:rsidP="00223BA3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</w:p>
    <w:p w:rsidR="00223BA3" w:rsidRPr="003F5DC4" w:rsidRDefault="00223BA3" w:rsidP="00223BA3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</w:p>
    <w:p w:rsidR="00B0067D" w:rsidRDefault="00B0067D" w:rsidP="002B7B9F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کلونینگ با </w:t>
      </w:r>
      <w:r w:rsidRPr="003F5DC4">
        <w:rPr>
          <w:rFonts w:ascii="Calibri" w:eastAsia="Calibri" w:hAnsi="Calibri" w:cs="B Nazanin"/>
          <w:sz w:val="20"/>
          <w:szCs w:val="20"/>
        </w:rPr>
        <w:t>PCR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را شرح دهد</w:t>
      </w:r>
    </w:p>
    <w:p w:rsidR="00223BA3" w:rsidRPr="003F5DC4" w:rsidRDefault="00223BA3" w:rsidP="00223BA3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</w:p>
    <w:p w:rsidR="00B0067D" w:rsidRDefault="00B0067D" w:rsidP="00E853CC">
      <w:pPr>
        <w:numPr>
          <w:ilvl w:val="0"/>
          <w:numId w:val="11"/>
        </w:numPr>
        <w:bidi/>
        <w:spacing w:after="0" w:line="240" w:lineRule="auto"/>
        <w:rPr>
          <w:rFonts w:ascii="Calibri" w:eastAsia="Calibri" w:hAnsi="Calibri" w:cs="B Nazanin"/>
          <w:sz w:val="20"/>
          <w:szCs w:val="20"/>
        </w:rPr>
      </w:pPr>
      <w:r w:rsidRPr="003F5DC4">
        <w:rPr>
          <w:rFonts w:ascii="Calibri" w:eastAsia="Calibri" w:hAnsi="Calibri" w:cs="B Nazanin"/>
          <w:sz w:val="20"/>
          <w:szCs w:val="20"/>
        </w:rPr>
        <w:t>RFLP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</w:t>
      </w:r>
      <w:proofErr w:type="gramStart"/>
      <w:r>
        <w:rPr>
          <w:rFonts w:ascii="Calibri" w:eastAsia="Calibri" w:hAnsi="Calibri" w:cs="B Nazanin" w:hint="cs"/>
          <w:sz w:val="20"/>
          <w:szCs w:val="20"/>
          <w:rtl/>
        </w:rPr>
        <w:t xml:space="preserve">و 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استفاده</w:t>
      </w:r>
      <w:proofErr w:type="gramEnd"/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از </w:t>
      </w:r>
      <w:r w:rsidRPr="003F5DC4">
        <w:rPr>
          <w:rFonts w:ascii="Calibri" w:eastAsia="Calibri" w:hAnsi="Calibri" w:cs="B Nazanin"/>
          <w:sz w:val="20"/>
          <w:szCs w:val="20"/>
        </w:rPr>
        <w:t>RFLP</w:t>
      </w:r>
      <w:r w:rsidRPr="003F5DC4">
        <w:rPr>
          <w:rFonts w:ascii="Calibri" w:eastAsia="Calibri" w:hAnsi="Calibri" w:cs="B Nazanin" w:hint="cs"/>
          <w:sz w:val="20"/>
          <w:szCs w:val="20"/>
          <w:rtl/>
        </w:rPr>
        <w:t xml:space="preserve"> در تشخیص بیماریهای ژنتیکی را توضیح دهد.</w:t>
      </w:r>
    </w:p>
    <w:p w:rsidR="00223BA3" w:rsidRPr="003F5DC4" w:rsidRDefault="00223BA3" w:rsidP="00223BA3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</w:p>
    <w:p w:rsidR="00223BA3" w:rsidRPr="003F5DC4" w:rsidRDefault="00223BA3" w:rsidP="00223BA3">
      <w:pPr>
        <w:bidi/>
        <w:spacing w:after="0" w:line="240" w:lineRule="auto"/>
        <w:ind w:left="720"/>
        <w:rPr>
          <w:rFonts w:ascii="Calibri" w:eastAsia="Calibri" w:hAnsi="Calibri" w:cs="B Nazanin"/>
          <w:sz w:val="20"/>
          <w:szCs w:val="20"/>
        </w:rPr>
      </w:pPr>
    </w:p>
    <w:p w:rsidR="00B0067D" w:rsidRPr="008E366A" w:rsidRDefault="00B0067D" w:rsidP="00B0067D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szCs w:val="20"/>
          <w:lang w:bidi="fa-IR"/>
        </w:rPr>
      </w:pPr>
      <w:r w:rsidRPr="003F5DC4">
        <w:rPr>
          <w:rFonts w:cs="B Nazanin" w:hint="cs"/>
          <w:szCs w:val="20"/>
          <w:rtl/>
        </w:rPr>
        <w:t>کاربرد مهندسی ژنتیک در پزشکی را شرح دهد</w:t>
      </w:r>
    </w:p>
    <w:p w:rsidR="00B0067D" w:rsidRDefault="00B0067D" w:rsidP="00B0067D">
      <w:pPr>
        <w:rPr>
          <w:lang w:bidi="fa-IR"/>
        </w:rPr>
      </w:pPr>
    </w:p>
    <w:p w:rsidR="00CA209C" w:rsidRPr="00B0067D" w:rsidRDefault="00B0067D" w:rsidP="00B0067D">
      <w:pPr>
        <w:bidi/>
        <w:spacing w:after="0" w:line="240" w:lineRule="auto"/>
        <w:rPr>
          <w:rFonts w:asciiTheme="majorBidi" w:eastAsia="Calibri" w:hAnsiTheme="majorBidi" w:cstheme="majorBidi"/>
          <w:sz w:val="24"/>
          <w:szCs w:val="24"/>
          <w:rtl/>
          <w:lang w:bidi="fa-IR"/>
        </w:rPr>
      </w:pPr>
      <w:r w:rsidRPr="00315E17">
        <w:rPr>
          <w:rFonts w:cs="Times New Roman" w:hint="cs"/>
          <w:b/>
          <w:bCs/>
          <w:sz w:val="24"/>
          <w:szCs w:val="24"/>
          <w:u w:val="single"/>
          <w:rtl/>
        </w:rPr>
        <w:t xml:space="preserve">                                </w:t>
      </w:r>
    </w:p>
    <w:p w:rsidR="00784750" w:rsidRDefault="00223BA3" w:rsidP="00784750">
      <w:pPr>
        <w:pStyle w:val="Title"/>
        <w:spacing w:line="204" w:lineRule="auto"/>
        <w:jc w:val="left"/>
        <w:rPr>
          <w:rFonts w:cs="B Nazanin"/>
          <w:b w:val="0"/>
          <w:bCs w:val="0"/>
          <w:szCs w:val="20"/>
          <w:lang w:bidi="fa-IR"/>
        </w:rPr>
      </w:pPr>
      <w:r w:rsidRPr="00223BA3">
        <w:rPr>
          <w:rFonts w:cs="B Nazanin" w:hint="cs"/>
          <w:b w:val="0"/>
          <w:bCs w:val="0"/>
          <w:szCs w:val="20"/>
          <w:highlight w:val="red"/>
          <w:rtl/>
          <w:lang w:bidi="fa-IR"/>
        </w:rPr>
        <w:t>جلسه سیزدهم</w:t>
      </w:r>
      <w:r w:rsidRPr="00223BA3">
        <w:rPr>
          <w:rFonts w:cs="B Nazanin" w:hint="cs"/>
          <w:b w:val="0"/>
          <w:bCs w:val="0"/>
          <w:szCs w:val="20"/>
          <w:highlight w:val="yellow"/>
          <w:rtl/>
          <w:lang w:bidi="fa-IR"/>
        </w:rPr>
        <w:t>:</w:t>
      </w:r>
      <w:r w:rsidR="00784750" w:rsidRPr="00784750">
        <w:rPr>
          <w:rFonts w:ascii="Tahoma" w:hAnsi="Tahoma"/>
          <w:rtl/>
          <w:lang w:bidi="fa-IR"/>
        </w:rPr>
        <w:t xml:space="preserve"> </w:t>
      </w:r>
      <w:r w:rsidR="00784750" w:rsidRPr="00784750">
        <w:rPr>
          <w:rFonts w:asciiTheme="majorBidi" w:hAnsiTheme="majorBidi" w:cstheme="majorBidi"/>
          <w:sz w:val="28"/>
          <w:szCs w:val="28"/>
          <w:rtl/>
        </w:rPr>
        <w:t>پروکاریوت ها ، یوکاریوت ها و عناصر ژنتیکی خارج سلولی</w:t>
      </w:r>
      <w:r w:rsidR="00784750" w:rsidRPr="00B83AAA">
        <w:rPr>
          <w:rFonts w:ascii="Tahoma" w:hAnsi="Tahoma"/>
          <w:rtl/>
          <w:lang w:bidi="fa-IR"/>
        </w:rPr>
        <w:t xml:space="preserve"> </w:t>
      </w:r>
    </w:p>
    <w:p w:rsidR="00784750" w:rsidRDefault="00784750" w:rsidP="00784750">
      <w:pPr>
        <w:pStyle w:val="Title"/>
        <w:spacing w:line="204" w:lineRule="auto"/>
        <w:jc w:val="left"/>
        <w:rPr>
          <w:rFonts w:cs="B Nazanin"/>
          <w:szCs w:val="20"/>
        </w:rPr>
      </w:pPr>
      <w:r w:rsidRPr="00784750">
        <w:rPr>
          <w:rFonts w:ascii="Tahoma" w:hAnsi="Tahoma"/>
          <w:rtl/>
          <w:lang w:bidi="fa-IR"/>
        </w:rPr>
        <w:t xml:space="preserve"> </w:t>
      </w:r>
      <w:r w:rsidRPr="00784750">
        <w:rPr>
          <w:rFonts w:ascii="Tahoma" w:hAnsi="Tahoma"/>
          <w:sz w:val="24"/>
          <w:szCs w:val="24"/>
          <w:u w:val="single"/>
          <w:rtl/>
          <w:lang w:bidi="fa-IR"/>
        </w:rPr>
        <w:t>هدف کلی درس</w:t>
      </w:r>
      <w:r w:rsidRPr="00B83AAA">
        <w:rPr>
          <w:rFonts w:ascii="Tahoma" w:hAnsi="Tahoma"/>
          <w:rtl/>
          <w:lang w:bidi="fa-IR"/>
        </w:rPr>
        <w:t xml:space="preserve"> : </w:t>
      </w:r>
      <w:r w:rsidRPr="000374B0">
        <w:rPr>
          <w:rFonts w:ascii="Tahoma" w:hAnsi="Tahoma" w:cs="B Nazanin" w:hint="cs"/>
          <w:szCs w:val="20"/>
          <w:rtl/>
          <w:lang w:bidi="fa-IR"/>
        </w:rPr>
        <w:t xml:space="preserve">اشنایی با </w:t>
      </w:r>
      <w:r w:rsidRPr="000374B0">
        <w:rPr>
          <w:rFonts w:cs="B Nazanin" w:hint="cs"/>
          <w:szCs w:val="20"/>
          <w:rtl/>
        </w:rPr>
        <w:t>مفهوم نظریه سلولی ،.مشخصات سلولهای پروکاریوت ،-ساختمال سلول باکتری ،مشخصات سلولهای یوکاریوت ،ساختمان ویروس ها وساختار ویروئیدها وپریون ها</w:t>
      </w:r>
    </w:p>
    <w:p w:rsidR="00784750" w:rsidRPr="00B83AAA" w:rsidRDefault="00784750" w:rsidP="00784750">
      <w:pPr>
        <w:pStyle w:val="Title"/>
        <w:spacing w:line="204" w:lineRule="auto"/>
        <w:jc w:val="left"/>
        <w:rPr>
          <w:rFonts w:ascii="Tahoma" w:hAnsi="Tahoma" w:cs="B Nazanin"/>
          <w:szCs w:val="20"/>
          <w:rtl/>
          <w:lang w:bidi="fa-IR"/>
        </w:rPr>
      </w:pPr>
      <w:r w:rsidRPr="00717B76">
        <w:rPr>
          <w:rFonts w:ascii="Tahoma" w:hAnsi="Tahoma" w:cs="B Nazanin"/>
          <w:szCs w:val="20"/>
          <w:rtl/>
          <w:lang w:bidi="fa-IR"/>
        </w:rPr>
        <w:t xml:space="preserve"> </w:t>
      </w:r>
      <w:r w:rsidRPr="00784750">
        <w:rPr>
          <w:rFonts w:ascii="Tahoma" w:hAnsi="Tahoma" w:cs="B Nazanin"/>
          <w:szCs w:val="20"/>
          <w:u w:val="single"/>
          <w:rtl/>
          <w:lang w:bidi="fa-IR"/>
        </w:rPr>
        <w:t>اهداف جزئی :</w:t>
      </w:r>
      <w:r w:rsidRPr="00B83AAA">
        <w:rPr>
          <w:rFonts w:ascii="Tahoma" w:hAnsi="Tahoma" w:cs="B Nazanin"/>
          <w:szCs w:val="20"/>
          <w:rtl/>
          <w:lang w:bidi="fa-IR"/>
        </w:rPr>
        <w:t xml:space="preserve"> </w:t>
      </w:r>
      <w:r w:rsidRPr="00B83AAA">
        <w:rPr>
          <w:rFonts w:ascii="Tahoma" w:hAnsi="Tahoma" w:cs="B Nazanin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784750" w:rsidRPr="000374B0" w:rsidRDefault="00784750" w:rsidP="00784750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0374B0">
        <w:rPr>
          <w:rFonts w:ascii="Calibri" w:eastAsia="Calibri" w:hAnsi="Calibri" w:cs="B Nazanin" w:hint="cs"/>
          <w:sz w:val="20"/>
          <w:szCs w:val="20"/>
          <w:rtl/>
        </w:rPr>
        <w:t>مفهوم نظریه سلولی را تعریف کند.</w:t>
      </w:r>
    </w:p>
    <w:p w:rsidR="00784750" w:rsidRPr="000374B0" w:rsidRDefault="00784750" w:rsidP="00784750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  <w:r w:rsidRPr="000374B0">
        <w:rPr>
          <w:rFonts w:ascii="Calibri" w:eastAsia="Calibri" w:hAnsi="Calibri" w:cs="B Nazanin" w:hint="cs"/>
          <w:sz w:val="20"/>
          <w:szCs w:val="20"/>
          <w:rtl/>
        </w:rPr>
        <w:t>مشخصات سلولهای پروکاریوت را بیان نماید.</w:t>
      </w:r>
    </w:p>
    <w:p w:rsidR="00784750" w:rsidRPr="000374B0" w:rsidRDefault="00784750" w:rsidP="00784750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  <w:r w:rsidRPr="000374B0">
        <w:rPr>
          <w:rFonts w:ascii="Calibri" w:eastAsia="Calibri" w:hAnsi="Calibri" w:cs="B Nazanin" w:hint="cs"/>
          <w:sz w:val="20"/>
          <w:szCs w:val="20"/>
          <w:rtl/>
        </w:rPr>
        <w:t>-ساختمال سلول باکتری را شرح دهد.</w:t>
      </w:r>
    </w:p>
    <w:p w:rsidR="00784750" w:rsidRPr="000374B0" w:rsidRDefault="00784750" w:rsidP="00784750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  <w:r w:rsidRPr="000374B0">
        <w:rPr>
          <w:rFonts w:ascii="Calibri" w:eastAsia="Calibri" w:hAnsi="Calibri" w:cs="B Nazanin" w:hint="cs"/>
          <w:sz w:val="20"/>
          <w:szCs w:val="20"/>
          <w:rtl/>
        </w:rPr>
        <w:t>مشخصات سلولهای یوکاریوت را بیان نماید.</w:t>
      </w:r>
    </w:p>
    <w:p w:rsidR="00784750" w:rsidRPr="000374B0" w:rsidRDefault="00784750" w:rsidP="00784750">
      <w:pPr>
        <w:numPr>
          <w:ilvl w:val="0"/>
          <w:numId w:val="1"/>
        </w:num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0374B0">
        <w:rPr>
          <w:rFonts w:ascii="Calibri" w:eastAsia="Calibri" w:hAnsi="Calibri" w:cs="B Nazanin" w:hint="cs"/>
          <w:sz w:val="20"/>
          <w:szCs w:val="20"/>
          <w:rtl/>
        </w:rPr>
        <w:t>ساختمان ویروس ها را شرح دهد</w:t>
      </w:r>
    </w:p>
    <w:p w:rsidR="00685E67" w:rsidRDefault="00784750" w:rsidP="00784750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b w:val="0"/>
          <w:bCs w:val="0"/>
          <w:szCs w:val="20"/>
          <w:rtl/>
          <w:lang w:bidi="fa-IR"/>
        </w:rPr>
      </w:pPr>
      <w:r w:rsidRPr="000374B0">
        <w:rPr>
          <w:rFonts w:ascii="Calibri" w:eastAsia="Calibri" w:hAnsi="Calibri" w:cs="B Nazanin" w:hint="cs"/>
          <w:szCs w:val="20"/>
          <w:rtl/>
        </w:rPr>
        <w:t>ساختار ویروئیدها وپریون ها را شرح دهد</w:t>
      </w:r>
    </w:p>
    <w:p w:rsidR="00223BA3" w:rsidRDefault="00223BA3" w:rsidP="00685E67">
      <w:pPr>
        <w:pStyle w:val="Title"/>
        <w:tabs>
          <w:tab w:val="right" w:pos="385"/>
        </w:tabs>
        <w:spacing w:line="204" w:lineRule="auto"/>
        <w:jc w:val="left"/>
        <w:rPr>
          <w:rFonts w:cs="B Nazanin"/>
          <w:b w:val="0"/>
          <w:bCs w:val="0"/>
          <w:szCs w:val="20"/>
          <w:rtl/>
          <w:lang w:bidi="fa-IR"/>
        </w:rPr>
      </w:pPr>
    </w:p>
    <w:p w:rsidR="00685E67" w:rsidRDefault="00685E67" w:rsidP="00685E67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</w:p>
    <w:p w:rsidR="00717B76" w:rsidRPr="00784750" w:rsidRDefault="00784750" w:rsidP="00784750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784750">
        <w:rPr>
          <w:rFonts w:asciiTheme="majorBidi" w:eastAsia="Calibri" w:hAnsiTheme="majorBidi" w:cstheme="majorBidi"/>
          <w:b/>
          <w:bCs/>
          <w:sz w:val="24"/>
          <w:szCs w:val="24"/>
          <w:highlight w:val="red"/>
          <w:rtl/>
          <w:lang w:bidi="fa-IR"/>
        </w:rPr>
        <w:t>جلسه چهاردهم</w:t>
      </w:r>
      <w:r w:rsidRPr="00784750">
        <w:rPr>
          <w:rFonts w:asciiTheme="majorBidi" w:eastAsia="Calibri" w:hAnsiTheme="majorBidi" w:cstheme="majorBidi"/>
          <w:b/>
          <w:bCs/>
          <w:sz w:val="28"/>
          <w:szCs w:val="28"/>
          <w:rtl/>
          <w:lang w:bidi="fa-IR"/>
        </w:rPr>
        <w:t xml:space="preserve">: غشا و </w:t>
      </w:r>
      <w:r w:rsidRPr="00784750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اعمال ان</w:t>
      </w:r>
    </w:p>
    <w:p w:rsidR="00717B76" w:rsidRDefault="00717B76" w:rsidP="00717B76">
      <w:pPr>
        <w:jc w:val="right"/>
        <w:rPr>
          <w:rFonts w:cs="B Nazanin"/>
          <w:szCs w:val="20"/>
        </w:rPr>
      </w:pPr>
      <w:r w:rsidRPr="00B83AAA">
        <w:rPr>
          <w:rFonts w:ascii="Calibri" w:eastAsia="Calibri" w:hAnsi="Calibri" w:cs="B Nazanin" w:hint="cs"/>
          <w:szCs w:val="20"/>
          <w:rtl/>
          <w:lang w:bidi="fa-IR"/>
        </w:rPr>
        <w:t>هدف کلی درس :اشنایی با اساس ،انواع و</w:t>
      </w:r>
      <w:r w:rsidRPr="00BA48E6">
        <w:rPr>
          <w:rFonts w:ascii="Calibri" w:eastAsia="Calibri" w:hAnsi="Calibri" w:cs="B Nazanin" w:hint="cs"/>
          <w:szCs w:val="20"/>
          <w:rtl/>
        </w:rPr>
        <w:t xml:space="preserve"> روش ها ی مختلف انتقال مواد</w:t>
      </w:r>
    </w:p>
    <w:p w:rsidR="00717B76" w:rsidRDefault="00717B76" w:rsidP="00717B76">
      <w:pPr>
        <w:pStyle w:val="Title"/>
        <w:spacing w:line="204" w:lineRule="auto"/>
        <w:jc w:val="left"/>
        <w:rPr>
          <w:rFonts w:cs="B Nazanin"/>
          <w:color w:val="000000"/>
          <w:szCs w:val="20"/>
          <w:rtl/>
        </w:rPr>
      </w:pPr>
      <w:r w:rsidRPr="00B83AAA">
        <w:rPr>
          <w:rFonts w:cs="B Nazanin" w:hint="cs"/>
          <w:szCs w:val="20"/>
          <w:rtl/>
          <w:lang w:bidi="fa-IR"/>
        </w:rPr>
        <w:t xml:space="preserve">اهداف جزئی : </w:t>
      </w:r>
      <w:r w:rsidRPr="00B83AAA">
        <w:rPr>
          <w:rFonts w:cs="B Nazanin" w:hint="cs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784750" w:rsidRPr="00B83AAA" w:rsidRDefault="00784750" w:rsidP="00717B76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</w:p>
    <w:p w:rsidR="00717B76" w:rsidRDefault="00717B76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BA48E6">
        <w:rPr>
          <w:rFonts w:ascii="Calibri" w:eastAsia="Calibri" w:hAnsi="Calibri" w:cs="B Nazanin" w:hint="cs"/>
          <w:sz w:val="20"/>
          <w:szCs w:val="20"/>
          <w:rtl/>
        </w:rPr>
        <w:lastRenderedPageBreak/>
        <w:t>اعمال زیستی غشا را نام ببرد.</w:t>
      </w:r>
    </w:p>
    <w:p w:rsidR="00784750" w:rsidRDefault="00784750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</w:p>
    <w:p w:rsidR="00784750" w:rsidRDefault="00717B76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BA48E6">
        <w:rPr>
          <w:rFonts w:ascii="Calibri" w:eastAsia="Calibri" w:hAnsi="Calibri" w:cs="B Nazanin" w:hint="cs"/>
          <w:sz w:val="20"/>
          <w:szCs w:val="20"/>
          <w:rtl/>
        </w:rPr>
        <w:t xml:space="preserve">روش ها </w:t>
      </w:r>
      <w:r w:rsidR="00784750">
        <w:rPr>
          <w:rFonts w:ascii="Calibri" w:eastAsia="Calibri" w:hAnsi="Calibri" w:cs="B Nazanin" w:hint="cs"/>
          <w:sz w:val="20"/>
          <w:szCs w:val="20"/>
          <w:rtl/>
        </w:rPr>
        <w:t>ی مختلف انتقال مواد را نام ببرد.</w:t>
      </w:r>
    </w:p>
    <w:p w:rsidR="00784750" w:rsidRDefault="00784750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717B76" w:rsidRDefault="00717B76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BA48E6">
        <w:rPr>
          <w:rFonts w:ascii="Calibri" w:eastAsia="Calibri" w:hAnsi="Calibri" w:cs="B Nazanin" w:hint="cs"/>
          <w:sz w:val="20"/>
          <w:szCs w:val="20"/>
          <w:rtl/>
        </w:rPr>
        <w:t>اسمز وعوامل موثر بر فشار اسمزی را شرح دهد.</w:t>
      </w:r>
    </w:p>
    <w:p w:rsidR="00784750" w:rsidRPr="00BA48E6" w:rsidRDefault="00784750" w:rsidP="00784750">
      <w:pPr>
        <w:bidi/>
        <w:spacing w:after="0" w:line="240" w:lineRule="auto"/>
        <w:ind w:left="1080"/>
        <w:jc w:val="both"/>
        <w:rPr>
          <w:rFonts w:ascii="Calibri" w:eastAsia="Calibri" w:hAnsi="Calibri" w:cs="B Nazanin"/>
          <w:sz w:val="20"/>
          <w:szCs w:val="20"/>
        </w:rPr>
      </w:pPr>
    </w:p>
    <w:p w:rsidR="00717B76" w:rsidRDefault="00717B76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BA48E6">
        <w:rPr>
          <w:rFonts w:ascii="Calibri" w:eastAsia="Calibri" w:hAnsi="Calibri" w:cs="B Nazanin" w:hint="cs"/>
          <w:sz w:val="20"/>
          <w:szCs w:val="20"/>
          <w:rtl/>
        </w:rPr>
        <w:t>انواع انتقال با واسطه ر اشرح دهد.</w:t>
      </w:r>
    </w:p>
    <w:p w:rsidR="00784750" w:rsidRDefault="00784750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717B76" w:rsidRDefault="00717B76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  <w:r w:rsidRPr="00BA48E6">
        <w:rPr>
          <w:rFonts w:ascii="Calibri" w:eastAsia="Calibri" w:hAnsi="Calibri" w:cs="B Nazanin" w:hint="cs"/>
          <w:sz w:val="20"/>
          <w:szCs w:val="20"/>
          <w:rtl/>
        </w:rPr>
        <w:t>انتشار تسهیل شده وانتقال فعال را شرح دهد.</w:t>
      </w:r>
    </w:p>
    <w:p w:rsidR="00784750" w:rsidRPr="00BA48E6" w:rsidRDefault="00784750" w:rsidP="00784750">
      <w:pPr>
        <w:bidi/>
        <w:spacing w:after="0" w:line="240" w:lineRule="auto"/>
        <w:ind w:left="1080"/>
        <w:jc w:val="both"/>
        <w:rPr>
          <w:rFonts w:ascii="Calibri" w:eastAsia="Calibri" w:hAnsi="Calibri" w:cs="B Nazanin"/>
          <w:sz w:val="20"/>
          <w:szCs w:val="20"/>
        </w:rPr>
      </w:pPr>
    </w:p>
    <w:p w:rsidR="00717B76" w:rsidRDefault="00717B76" w:rsidP="00717B76">
      <w:pPr>
        <w:jc w:val="right"/>
        <w:rPr>
          <w:rFonts w:cs="B Nazanin"/>
          <w:sz w:val="20"/>
          <w:szCs w:val="20"/>
        </w:rPr>
      </w:pPr>
      <w:r w:rsidRPr="00BA48E6">
        <w:rPr>
          <w:rFonts w:ascii="Calibri" w:eastAsia="Calibri" w:hAnsi="Calibri" w:cs="B Nazanin" w:hint="cs"/>
          <w:sz w:val="20"/>
          <w:szCs w:val="20"/>
          <w:rtl/>
        </w:rPr>
        <w:t>اندوسیتور واگزوسیتوز را شرح دهد</w:t>
      </w:r>
    </w:p>
    <w:p w:rsidR="00717B76" w:rsidRPr="00784750" w:rsidRDefault="00784750" w:rsidP="00784750">
      <w:pPr>
        <w:jc w:val="right"/>
        <w:rPr>
          <w:rFonts w:ascii="Tahoma" w:hAnsi="Tahoma" w:cs="Tahoma"/>
          <w:sz w:val="24"/>
          <w:szCs w:val="24"/>
        </w:rPr>
      </w:pPr>
      <w:r w:rsidRPr="00784750">
        <w:rPr>
          <w:rFonts w:ascii="Calibri" w:eastAsia="Calibri" w:hAnsi="Calibri" w:cs="B Nazanin" w:hint="cs"/>
          <w:b/>
          <w:bCs/>
          <w:sz w:val="24"/>
          <w:szCs w:val="24"/>
          <w:highlight w:val="red"/>
          <w:rtl/>
          <w:lang w:bidi="fa-IR"/>
        </w:rPr>
        <w:t xml:space="preserve">جلسه </w:t>
      </w:r>
      <w:r>
        <w:rPr>
          <w:rFonts w:ascii="Calibri" w:eastAsia="Calibri" w:hAnsi="Calibri" w:cs="B Nazanin" w:hint="cs"/>
          <w:b/>
          <w:bCs/>
          <w:sz w:val="24"/>
          <w:szCs w:val="24"/>
          <w:highlight w:val="red"/>
          <w:rtl/>
          <w:lang w:bidi="fa-IR"/>
        </w:rPr>
        <w:t>پ</w:t>
      </w:r>
      <w:r w:rsidRPr="00784750">
        <w:rPr>
          <w:rFonts w:ascii="Calibri" w:eastAsia="Calibri" w:hAnsi="Calibri" w:cs="B Nazanin" w:hint="cs"/>
          <w:b/>
          <w:bCs/>
          <w:sz w:val="24"/>
          <w:szCs w:val="24"/>
          <w:highlight w:val="red"/>
          <w:rtl/>
          <w:lang w:bidi="fa-IR"/>
        </w:rPr>
        <w:t>انزدهم</w:t>
      </w:r>
      <w:r>
        <w:rPr>
          <w:rFonts w:ascii="Calibri" w:eastAsia="Calibri" w:hAnsi="Calibri" w:cs="B Nazanin" w:hint="cs"/>
          <w:szCs w:val="20"/>
          <w:rtl/>
          <w:lang w:bidi="fa-IR"/>
        </w:rPr>
        <w:t xml:space="preserve">: </w:t>
      </w:r>
      <w:r w:rsidR="00717B76" w:rsidRPr="00225C69">
        <w:rPr>
          <w:rFonts w:ascii="Tahoma" w:eastAsia="Calibri" w:hAnsi="Tahoma" w:cs="B Nazanin" w:hint="cs"/>
          <w:b/>
          <w:bCs/>
          <w:rtl/>
        </w:rPr>
        <w:t>ساختمان اسکلت سلولی</w:t>
      </w:r>
      <w:r>
        <w:rPr>
          <w:rFonts w:ascii="Tahoma" w:eastAsia="Calibri" w:hAnsi="Tahoma" w:cs="B Nazanin" w:hint="cs"/>
          <w:b/>
          <w:bCs/>
          <w:rtl/>
        </w:rPr>
        <w:t xml:space="preserve"> واعمال آن</w:t>
      </w:r>
    </w:p>
    <w:p w:rsidR="00717B76" w:rsidRDefault="00717B76" w:rsidP="00784750">
      <w:pPr>
        <w:autoSpaceDE w:val="0"/>
        <w:autoSpaceDN w:val="0"/>
        <w:bidi/>
        <w:adjustRightInd w:val="0"/>
        <w:rPr>
          <w:rFonts w:cs="B Nazanin"/>
          <w:color w:val="000000"/>
          <w:szCs w:val="20"/>
        </w:rPr>
      </w:pPr>
      <w:r w:rsidRPr="00B83AAA">
        <w:rPr>
          <w:rFonts w:ascii="Calibri" w:eastAsia="Calibri" w:hAnsi="Calibri" w:cs="B Nazanin" w:hint="cs"/>
          <w:szCs w:val="20"/>
          <w:rtl/>
          <w:lang w:bidi="fa-IR"/>
        </w:rPr>
        <w:t xml:space="preserve">هدف کلی درس : </w:t>
      </w:r>
      <w:r>
        <w:rPr>
          <w:rFonts w:ascii="Calibri" w:eastAsia="Calibri" w:hAnsi="Calibri" w:cs="B Nazanin" w:hint="cs"/>
          <w:color w:val="000000"/>
          <w:szCs w:val="20"/>
          <w:rtl/>
        </w:rPr>
        <w:t>شناخت ساختار اسکلت سلولی</w:t>
      </w:r>
      <w:r w:rsidR="00784750">
        <w:rPr>
          <w:rFonts w:ascii="Calibri" w:eastAsia="Calibri" w:hAnsi="Calibri" w:cs="B Nazanin" w:hint="cs"/>
          <w:color w:val="000000"/>
          <w:szCs w:val="20"/>
          <w:rtl/>
        </w:rPr>
        <w:t xml:space="preserve"> و اعمال ان</w:t>
      </w:r>
    </w:p>
    <w:p w:rsidR="00717B76" w:rsidRDefault="00717B76" w:rsidP="00717B76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  <w:rtl/>
        </w:rPr>
      </w:pPr>
      <w:r w:rsidRPr="00B83AAA">
        <w:rPr>
          <w:rFonts w:cs="B Nazanin" w:hint="cs"/>
          <w:szCs w:val="20"/>
          <w:rtl/>
          <w:lang w:bidi="fa-IR"/>
        </w:rPr>
        <w:t xml:space="preserve">اهداف جزئی : </w:t>
      </w:r>
      <w:r w:rsidRPr="00B83AAA">
        <w:rPr>
          <w:rFonts w:ascii="Tahoma" w:hAnsi="Tahoma" w:cs="B Nazanin"/>
          <w:color w:val="000000"/>
          <w:szCs w:val="20"/>
          <w:rtl/>
        </w:rPr>
        <w:t>دانشجو با توجه به سخنراني ارائه شده و با مطالعه منابع اصلي درس دقيقا بايدبتواند</w:t>
      </w:r>
    </w:p>
    <w:p w:rsidR="00784750" w:rsidRPr="00B83AAA" w:rsidRDefault="00784750" w:rsidP="00717B76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</w:p>
    <w:p w:rsidR="00784750" w:rsidRDefault="00784750" w:rsidP="00784750">
      <w:pPr>
        <w:bidi/>
        <w:spacing w:after="0" w:line="240" w:lineRule="auto"/>
        <w:ind w:left="720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784750" w:rsidRDefault="00717B76" w:rsidP="00E853CC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A2344">
        <w:rPr>
          <w:rFonts w:ascii="Calibri" w:eastAsia="Calibri" w:hAnsi="Calibri" w:cs="B Nazanin" w:hint="cs"/>
          <w:sz w:val="20"/>
          <w:szCs w:val="20"/>
          <w:rtl/>
        </w:rPr>
        <w:t>انواع پروتئین ها اسکلتی سلولی را نام ببرید.</w:t>
      </w:r>
    </w:p>
    <w:p w:rsidR="00784750" w:rsidRPr="008A2344" w:rsidRDefault="00784750" w:rsidP="00784750">
      <w:pPr>
        <w:bidi/>
        <w:spacing w:after="0" w:line="240" w:lineRule="auto"/>
        <w:ind w:left="720"/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p w:rsidR="00717B76" w:rsidRDefault="00717B76" w:rsidP="00784750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  <w:r w:rsidRPr="008A2344">
        <w:rPr>
          <w:rFonts w:ascii="Calibri" w:eastAsia="Calibri" w:hAnsi="Calibri" w:cs="B Nazanin" w:hint="cs"/>
          <w:sz w:val="20"/>
          <w:szCs w:val="20"/>
          <w:rtl/>
        </w:rPr>
        <w:t>ویژگیهای پروتئین های اسکلت سلولی را ذکر کنید.</w:t>
      </w:r>
    </w:p>
    <w:p w:rsidR="00784750" w:rsidRDefault="00784750" w:rsidP="00784750">
      <w:pPr>
        <w:bidi/>
        <w:spacing w:after="0" w:line="240" w:lineRule="auto"/>
        <w:ind w:left="720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717B76" w:rsidRDefault="00717B76" w:rsidP="00E853CC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</w:rPr>
      </w:pPr>
      <w:r w:rsidRPr="008A2344">
        <w:rPr>
          <w:rFonts w:ascii="Calibri" w:eastAsia="Calibri" w:hAnsi="Calibri" w:cs="B Nazanin" w:hint="cs"/>
          <w:sz w:val="20"/>
          <w:szCs w:val="20"/>
          <w:rtl/>
        </w:rPr>
        <w:t xml:space="preserve">ساختمان میکروتوبول ها را </w:t>
      </w:r>
      <w:r w:rsidR="00E853CC">
        <w:rPr>
          <w:rFonts w:ascii="Calibri" w:eastAsia="Calibri" w:hAnsi="Calibri" w:cs="B Nazanin" w:hint="cs"/>
          <w:sz w:val="20"/>
          <w:szCs w:val="20"/>
          <w:rtl/>
        </w:rPr>
        <w:t>با اعمال ان</w:t>
      </w:r>
      <w:r w:rsidRPr="008A2344">
        <w:rPr>
          <w:rFonts w:ascii="Calibri" w:eastAsia="Calibri" w:hAnsi="Calibri" w:cs="B Nazanin" w:hint="cs"/>
          <w:sz w:val="20"/>
          <w:szCs w:val="20"/>
          <w:rtl/>
        </w:rPr>
        <w:t>شرح دهد.</w:t>
      </w:r>
    </w:p>
    <w:p w:rsidR="00717B76" w:rsidRDefault="00717B76" w:rsidP="00E853CC">
      <w:pPr>
        <w:bidi/>
        <w:spacing w:after="0" w:line="240" w:lineRule="auto"/>
        <w:jc w:val="both"/>
        <w:rPr>
          <w:rFonts w:ascii="Calibri" w:eastAsia="Calibri" w:hAnsi="Calibri" w:cs="B Nazanin"/>
          <w:sz w:val="20"/>
          <w:szCs w:val="20"/>
          <w:rtl/>
        </w:rPr>
      </w:pPr>
      <w:r w:rsidRPr="008A2344">
        <w:rPr>
          <w:rFonts w:ascii="Calibri" w:eastAsia="Calibri" w:hAnsi="Calibri" w:cs="B Nazanin" w:hint="cs"/>
          <w:sz w:val="20"/>
          <w:szCs w:val="20"/>
          <w:rtl/>
        </w:rPr>
        <w:t xml:space="preserve">ساختمان میکروفیلامنت ها </w:t>
      </w:r>
      <w:r w:rsidR="00E853CC">
        <w:rPr>
          <w:rFonts w:ascii="Calibri" w:eastAsia="Calibri" w:hAnsi="Calibri" w:cs="B Nazanin" w:hint="cs"/>
          <w:sz w:val="20"/>
          <w:szCs w:val="20"/>
          <w:rtl/>
        </w:rPr>
        <w:t>با اعمال ان</w:t>
      </w:r>
      <w:r w:rsidRPr="008A2344">
        <w:rPr>
          <w:rFonts w:ascii="Calibri" w:eastAsia="Calibri" w:hAnsi="Calibri" w:cs="B Nazanin" w:hint="cs"/>
          <w:sz w:val="20"/>
          <w:szCs w:val="20"/>
          <w:rtl/>
        </w:rPr>
        <w:t>را شرح دهد.</w:t>
      </w:r>
    </w:p>
    <w:p w:rsidR="00784750" w:rsidRPr="008A2344" w:rsidRDefault="00784750" w:rsidP="00784750">
      <w:pPr>
        <w:bidi/>
        <w:spacing w:after="0" w:line="240" w:lineRule="auto"/>
        <w:ind w:left="1080"/>
        <w:jc w:val="both"/>
        <w:rPr>
          <w:rFonts w:ascii="Calibri" w:eastAsia="Calibri" w:hAnsi="Calibri" w:cs="B Nazanin"/>
          <w:sz w:val="20"/>
          <w:szCs w:val="20"/>
        </w:rPr>
      </w:pPr>
    </w:p>
    <w:p w:rsidR="00717B76" w:rsidRDefault="00717B76" w:rsidP="00717B76">
      <w:pPr>
        <w:autoSpaceDE w:val="0"/>
        <w:autoSpaceDN w:val="0"/>
        <w:bidi/>
        <w:adjustRightInd w:val="0"/>
        <w:rPr>
          <w:rFonts w:cs="B Nazanin"/>
          <w:sz w:val="20"/>
          <w:szCs w:val="20"/>
        </w:rPr>
      </w:pPr>
      <w:r w:rsidRPr="008A2344">
        <w:rPr>
          <w:rFonts w:ascii="Calibri" w:eastAsia="Calibri" w:hAnsi="Calibri" w:cs="B Nazanin" w:hint="cs"/>
          <w:sz w:val="20"/>
          <w:szCs w:val="20"/>
          <w:rtl/>
        </w:rPr>
        <w:t xml:space="preserve">ساختمان رشته های حدواسط </w:t>
      </w:r>
      <w:r w:rsidR="00E853CC">
        <w:rPr>
          <w:rFonts w:ascii="Calibri" w:eastAsia="Calibri" w:hAnsi="Calibri" w:cs="B Nazanin" w:hint="cs"/>
          <w:sz w:val="20"/>
          <w:szCs w:val="20"/>
          <w:rtl/>
        </w:rPr>
        <w:t>با اعمال ان</w:t>
      </w:r>
      <w:r w:rsidRPr="008A2344">
        <w:rPr>
          <w:rFonts w:ascii="Calibri" w:eastAsia="Calibri" w:hAnsi="Calibri" w:cs="B Nazanin" w:hint="cs"/>
          <w:sz w:val="20"/>
          <w:szCs w:val="20"/>
          <w:rtl/>
        </w:rPr>
        <w:t>را ذکر کند</w:t>
      </w:r>
    </w:p>
    <w:p w:rsidR="008E366A" w:rsidRDefault="00717B76" w:rsidP="00784750">
      <w:pPr>
        <w:autoSpaceDE w:val="0"/>
        <w:autoSpaceDN w:val="0"/>
        <w:bidi/>
        <w:adjustRightInd w:val="0"/>
        <w:rPr>
          <w:rFonts w:cs="B Nazanin"/>
          <w:szCs w:val="20"/>
          <w:rtl/>
          <w:lang w:bidi="fa-IR"/>
        </w:rPr>
      </w:pPr>
      <w:r>
        <w:rPr>
          <w:rFonts w:cs="B Nazanin"/>
          <w:sz w:val="20"/>
          <w:szCs w:val="20"/>
        </w:rPr>
        <w:t xml:space="preserve">  </w:t>
      </w:r>
    </w:p>
    <w:p w:rsidR="00717B76" w:rsidRPr="00B83AAA" w:rsidRDefault="00717B76" w:rsidP="008E366A">
      <w:pPr>
        <w:jc w:val="right"/>
        <w:rPr>
          <w:rFonts w:ascii="Tahoma" w:hAnsi="Tahoma" w:cs="B Nazanin"/>
          <w:szCs w:val="20"/>
          <w:rtl/>
          <w:lang w:bidi="fa-IR"/>
        </w:rPr>
      </w:pPr>
      <w:r>
        <w:rPr>
          <w:rFonts w:cs="B Nazanin"/>
          <w:sz w:val="20"/>
          <w:szCs w:val="20"/>
        </w:rPr>
        <w:t xml:space="preserve">              </w:t>
      </w:r>
    </w:p>
    <w:p w:rsidR="00E853CC" w:rsidRDefault="00E853CC" w:rsidP="00E853CC">
      <w:pPr>
        <w:bidi/>
        <w:spacing w:after="0" w:line="240" w:lineRule="auto"/>
        <w:ind w:left="270"/>
        <w:jc w:val="both"/>
        <w:rPr>
          <w:rFonts w:asciiTheme="majorBidi" w:eastAsia="Calibri" w:hAnsiTheme="majorBidi" w:cstheme="majorBidi"/>
          <w:sz w:val="28"/>
          <w:szCs w:val="28"/>
          <w:rtl/>
          <w:lang w:bidi="fa-IR"/>
        </w:rPr>
      </w:pPr>
      <w:r w:rsidRPr="00E853CC">
        <w:rPr>
          <w:rFonts w:ascii="Calibri" w:eastAsia="Calibri" w:hAnsi="Calibri" w:cs="B Nazanin" w:hint="cs"/>
          <w:szCs w:val="20"/>
          <w:highlight w:val="red"/>
          <w:rtl/>
          <w:lang w:bidi="fa-IR"/>
        </w:rPr>
        <w:t>جلسه شانزدهم:</w:t>
      </w:r>
      <w:r>
        <w:rPr>
          <w:rFonts w:ascii="Calibri" w:eastAsia="Calibri" w:hAnsi="Calibri" w:cs="B Nazanin" w:hint="cs"/>
          <w:szCs w:val="20"/>
          <w:rtl/>
          <w:lang w:bidi="fa-IR"/>
        </w:rPr>
        <w:t xml:space="preserve"> </w:t>
      </w:r>
      <w:r w:rsidRPr="00E853CC">
        <w:rPr>
          <w:rFonts w:asciiTheme="majorBidi" w:eastAsia="Calibri" w:hAnsiTheme="majorBidi" w:cstheme="majorBidi"/>
          <w:sz w:val="28"/>
          <w:szCs w:val="28"/>
          <w:rtl/>
          <w:lang w:bidi="fa-IR"/>
        </w:rPr>
        <w:t>ارگانلهای سلولی</w:t>
      </w:r>
    </w:p>
    <w:p w:rsidR="00E853CC" w:rsidRPr="00E853CC" w:rsidRDefault="00E853CC" w:rsidP="00E853CC">
      <w:pPr>
        <w:bidi/>
        <w:spacing w:after="0" w:line="240" w:lineRule="auto"/>
        <w:ind w:left="270"/>
        <w:jc w:val="both"/>
        <w:rPr>
          <w:rFonts w:asciiTheme="majorBidi" w:hAnsiTheme="majorBidi" w:cstheme="majorBidi"/>
          <w:sz w:val="28"/>
          <w:szCs w:val="28"/>
        </w:rPr>
      </w:pPr>
    </w:p>
    <w:p w:rsidR="00E853CC" w:rsidRDefault="008E366A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Cs w:val="20"/>
          <w:rtl/>
          <w:lang w:bidi="fa-IR"/>
        </w:rPr>
      </w:pPr>
      <w:r w:rsidRPr="00B83AAA">
        <w:rPr>
          <w:rFonts w:ascii="Calibri" w:eastAsia="Calibri" w:hAnsi="Calibri" w:cs="B Nazanin" w:hint="cs"/>
          <w:szCs w:val="20"/>
          <w:rtl/>
          <w:lang w:bidi="fa-IR"/>
        </w:rPr>
        <w:t xml:space="preserve">هدف کلی درس : </w:t>
      </w:r>
      <w:r>
        <w:rPr>
          <w:rFonts w:ascii="Calibri" w:eastAsia="Calibri" w:hAnsi="Calibri" w:cs="B Nazanin" w:hint="cs"/>
          <w:szCs w:val="20"/>
          <w:rtl/>
          <w:lang w:bidi="fa-IR"/>
        </w:rPr>
        <w:t xml:space="preserve">اشنایی با </w:t>
      </w:r>
      <w:r w:rsidR="00E853CC">
        <w:rPr>
          <w:rFonts w:ascii="Calibri" w:eastAsia="Calibri" w:hAnsi="Calibri" w:cs="B Nazanin" w:hint="cs"/>
          <w:szCs w:val="20"/>
          <w:rtl/>
          <w:lang w:bidi="fa-IR"/>
        </w:rPr>
        <w:t>ارگانلهای رتیکولوم اندوپلاسمیک، ریبوزوم، لیزوزوم،</w:t>
      </w:r>
    </w:p>
    <w:p w:rsidR="00E853CC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Cs w:val="20"/>
          <w:rtl/>
          <w:lang w:bidi="fa-IR"/>
        </w:rPr>
      </w:pPr>
    </w:p>
    <w:p w:rsidR="008E366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Cs w:val="20"/>
          <w:rtl/>
          <w:lang w:bidi="fa-IR"/>
        </w:rPr>
      </w:pPr>
      <w:r>
        <w:rPr>
          <w:rFonts w:ascii="Calibri" w:eastAsia="Calibri" w:hAnsi="Calibri" w:cs="B Nazanin" w:hint="cs"/>
          <w:szCs w:val="20"/>
          <w:rtl/>
          <w:lang w:bidi="fa-IR"/>
        </w:rPr>
        <w:t xml:space="preserve"> گلژی و......</w:t>
      </w:r>
    </w:p>
    <w:p w:rsidR="00E853CC" w:rsidRPr="008E366A" w:rsidRDefault="00E853CC" w:rsidP="00E853CC">
      <w:pPr>
        <w:bidi/>
        <w:spacing w:after="0" w:line="240" w:lineRule="auto"/>
        <w:ind w:left="270"/>
        <w:jc w:val="both"/>
        <w:rPr>
          <w:rFonts w:cs="B Nazanin"/>
          <w:sz w:val="20"/>
          <w:szCs w:val="20"/>
        </w:rPr>
      </w:pPr>
    </w:p>
    <w:p w:rsidR="00E853CC" w:rsidRDefault="008E366A" w:rsidP="008E366A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  <w:rtl/>
        </w:rPr>
      </w:pPr>
      <w:r w:rsidRPr="00B83AAA">
        <w:rPr>
          <w:rFonts w:cs="B Nazanin" w:hint="cs"/>
          <w:szCs w:val="20"/>
          <w:rtl/>
          <w:lang w:bidi="fa-IR"/>
        </w:rPr>
        <w:t xml:space="preserve">اهداف جزئی : </w:t>
      </w:r>
      <w:r w:rsidRPr="00B83AAA">
        <w:rPr>
          <w:rFonts w:ascii="Tahoma" w:hAnsi="Tahoma" w:cs="B Nazanin"/>
          <w:color w:val="000000"/>
          <w:szCs w:val="20"/>
          <w:rtl/>
        </w:rPr>
        <w:t>دانشجو با توجه به سخنراني ارائه شده و با مطالعه منابع اصلي درس</w:t>
      </w:r>
    </w:p>
    <w:p w:rsidR="00E853CC" w:rsidRDefault="00E853CC" w:rsidP="008E366A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  <w:rtl/>
        </w:rPr>
      </w:pPr>
    </w:p>
    <w:p w:rsidR="008E366A" w:rsidRDefault="008E366A" w:rsidP="008E366A">
      <w:pPr>
        <w:pStyle w:val="Title"/>
        <w:spacing w:line="204" w:lineRule="auto"/>
        <w:jc w:val="left"/>
        <w:rPr>
          <w:rFonts w:ascii="Tahoma" w:hAnsi="Tahoma" w:cs="B Nazanin"/>
          <w:color w:val="000000"/>
          <w:szCs w:val="20"/>
          <w:rtl/>
        </w:rPr>
      </w:pPr>
      <w:r w:rsidRPr="00B83AAA">
        <w:rPr>
          <w:rFonts w:ascii="Tahoma" w:hAnsi="Tahoma" w:cs="B Nazanin"/>
          <w:color w:val="000000"/>
          <w:szCs w:val="20"/>
          <w:rtl/>
        </w:rPr>
        <w:t xml:space="preserve"> دقيقا بايدبتواند</w:t>
      </w:r>
    </w:p>
    <w:p w:rsidR="00E853CC" w:rsidRPr="00B83AAA" w:rsidRDefault="00E853CC" w:rsidP="008E366A">
      <w:pPr>
        <w:pStyle w:val="Title"/>
        <w:spacing w:line="204" w:lineRule="auto"/>
        <w:jc w:val="left"/>
        <w:rPr>
          <w:rFonts w:cs="B Nazanin"/>
          <w:szCs w:val="20"/>
          <w:rtl/>
          <w:lang w:bidi="fa-IR"/>
        </w:rPr>
      </w:pPr>
    </w:p>
    <w:p w:rsidR="008E366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ساختار و عملکرد</w:t>
      </w:r>
      <w:r w:rsidR="008E366A" w:rsidRPr="0042034A">
        <w:rPr>
          <w:rFonts w:ascii="Calibri" w:eastAsia="Calibri" w:hAnsi="Calibri" w:cs="B Nazanin" w:hint="cs"/>
          <w:sz w:val="20"/>
          <w:szCs w:val="20"/>
          <w:rtl/>
        </w:rPr>
        <w:t xml:space="preserve">  </w:t>
      </w:r>
      <w:r w:rsidR="008E366A" w:rsidRPr="0042034A">
        <w:rPr>
          <w:rFonts w:ascii="Tahoma" w:eastAsia="Calibri" w:hAnsi="Tahoma" w:cs="B Nazanin" w:hint="cs"/>
          <w:sz w:val="20"/>
          <w:szCs w:val="20"/>
          <w:rtl/>
        </w:rPr>
        <w:t>شبکه اندوپلاسمی  را</w:t>
      </w:r>
      <w:r w:rsidR="008E366A" w:rsidRPr="0042034A">
        <w:rPr>
          <w:rFonts w:ascii="Calibri" w:eastAsia="Calibri" w:hAnsi="Calibri" w:cs="B Nazanin" w:hint="cs"/>
          <w:sz w:val="20"/>
          <w:szCs w:val="20"/>
          <w:rtl/>
        </w:rPr>
        <w:t xml:space="preserve"> شرح دهد.</w:t>
      </w:r>
    </w:p>
    <w:p w:rsidR="00E853CC" w:rsidRPr="0042034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  <w:rtl/>
        </w:rPr>
      </w:pPr>
    </w:p>
    <w:p w:rsidR="008E366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ساختار و عملکرد</w:t>
      </w:r>
      <w:r w:rsidRPr="0042034A">
        <w:rPr>
          <w:rFonts w:ascii="Calibri" w:eastAsia="Calibri" w:hAnsi="Calibri" w:cs="B Nazanin" w:hint="cs"/>
          <w:sz w:val="20"/>
          <w:szCs w:val="20"/>
          <w:rtl/>
        </w:rPr>
        <w:t xml:space="preserve">  </w:t>
      </w:r>
      <w:r w:rsidR="008E366A" w:rsidRPr="0042034A">
        <w:rPr>
          <w:rFonts w:ascii="Tahoma" w:eastAsia="Calibri" w:hAnsi="Tahoma" w:cs="B Nazanin" w:hint="cs"/>
          <w:sz w:val="20"/>
          <w:szCs w:val="20"/>
          <w:rtl/>
        </w:rPr>
        <w:t>دستگاه گلژی را</w:t>
      </w:r>
      <w:r w:rsidR="008E366A" w:rsidRPr="0042034A">
        <w:rPr>
          <w:rFonts w:ascii="Calibri" w:eastAsia="Calibri" w:hAnsi="Calibri" w:cs="B Nazanin" w:hint="cs"/>
          <w:sz w:val="20"/>
          <w:szCs w:val="20"/>
          <w:rtl/>
        </w:rPr>
        <w:t xml:space="preserve"> شرح دهد </w:t>
      </w:r>
    </w:p>
    <w:p w:rsidR="00E853CC" w:rsidRPr="0042034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</w:rPr>
      </w:pPr>
    </w:p>
    <w:p w:rsidR="008E366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ساختار و عملکرد</w:t>
      </w:r>
      <w:r w:rsidRPr="0042034A">
        <w:rPr>
          <w:rFonts w:ascii="Calibri" w:eastAsia="Calibri" w:hAnsi="Calibri" w:cs="B Nazanin" w:hint="cs"/>
          <w:sz w:val="20"/>
          <w:szCs w:val="20"/>
          <w:rtl/>
        </w:rPr>
        <w:t xml:space="preserve">  </w:t>
      </w:r>
      <w:r w:rsidR="008E366A" w:rsidRPr="0042034A">
        <w:rPr>
          <w:rFonts w:ascii="Tahoma" w:eastAsia="Calibri" w:hAnsi="Tahoma" w:cs="B Nazanin" w:hint="cs"/>
          <w:sz w:val="20"/>
          <w:szCs w:val="20"/>
          <w:rtl/>
        </w:rPr>
        <w:t>لیزوزوم را</w:t>
      </w:r>
      <w:r w:rsidR="008E366A" w:rsidRPr="0042034A">
        <w:rPr>
          <w:rFonts w:ascii="Calibri" w:eastAsia="Calibri" w:hAnsi="Calibri" w:cs="B Nazanin" w:hint="cs"/>
          <w:sz w:val="20"/>
          <w:szCs w:val="20"/>
          <w:rtl/>
        </w:rPr>
        <w:t xml:space="preserve"> شرح دهد.</w:t>
      </w:r>
    </w:p>
    <w:p w:rsidR="00E853CC" w:rsidRPr="0042034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</w:rPr>
      </w:pPr>
    </w:p>
    <w:p w:rsidR="008E366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  <w:rtl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ساختار و عملکرد</w:t>
      </w:r>
      <w:r w:rsidRPr="0042034A">
        <w:rPr>
          <w:rFonts w:ascii="Calibri" w:eastAsia="Calibri" w:hAnsi="Calibri" w:cs="B Nazanin" w:hint="cs"/>
          <w:sz w:val="20"/>
          <w:szCs w:val="20"/>
          <w:rtl/>
        </w:rPr>
        <w:t xml:space="preserve">  </w:t>
      </w:r>
      <w:r>
        <w:rPr>
          <w:rFonts w:ascii="Tahoma" w:eastAsia="Calibri" w:hAnsi="Tahoma" w:cs="B Nazanin" w:hint="cs"/>
          <w:sz w:val="20"/>
          <w:szCs w:val="20"/>
          <w:rtl/>
        </w:rPr>
        <w:t>میتوکندری</w:t>
      </w:r>
      <w:r w:rsidR="008E366A" w:rsidRPr="0042034A">
        <w:rPr>
          <w:rFonts w:ascii="Tahoma" w:eastAsia="Calibri" w:hAnsi="Tahoma" w:cs="B Nazanin" w:hint="cs"/>
          <w:sz w:val="20"/>
          <w:szCs w:val="20"/>
          <w:rtl/>
        </w:rPr>
        <w:t xml:space="preserve">  را</w:t>
      </w:r>
      <w:r w:rsidR="008E366A" w:rsidRPr="0042034A">
        <w:rPr>
          <w:rFonts w:ascii="Calibri" w:eastAsia="Calibri" w:hAnsi="Calibri" w:cs="B Nazanin" w:hint="cs"/>
          <w:sz w:val="20"/>
          <w:szCs w:val="20"/>
          <w:rtl/>
        </w:rPr>
        <w:t xml:space="preserve"> شرح دهد</w:t>
      </w:r>
    </w:p>
    <w:p w:rsidR="00E853CC" w:rsidRPr="0042034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</w:rPr>
      </w:pPr>
    </w:p>
    <w:p w:rsidR="008E366A" w:rsidRPr="0042034A" w:rsidRDefault="00E853CC" w:rsidP="00E853CC">
      <w:pPr>
        <w:bidi/>
        <w:spacing w:after="0" w:line="240" w:lineRule="auto"/>
        <w:ind w:left="270"/>
        <w:jc w:val="both"/>
        <w:rPr>
          <w:rFonts w:ascii="Calibri" w:eastAsia="Calibri" w:hAnsi="Calibri" w:cs="B Nazanin"/>
          <w:sz w:val="20"/>
          <w:szCs w:val="20"/>
        </w:rPr>
      </w:pPr>
      <w:r>
        <w:rPr>
          <w:rFonts w:ascii="Calibri" w:eastAsia="Calibri" w:hAnsi="Calibri" w:cs="B Nazanin" w:hint="cs"/>
          <w:sz w:val="20"/>
          <w:szCs w:val="20"/>
          <w:rtl/>
        </w:rPr>
        <w:t>ساختار و عملکرد</w:t>
      </w:r>
      <w:r w:rsidRPr="0042034A">
        <w:rPr>
          <w:rFonts w:ascii="Calibri" w:eastAsia="Calibri" w:hAnsi="Calibri" w:cs="B Nazanin" w:hint="cs"/>
          <w:sz w:val="20"/>
          <w:szCs w:val="20"/>
          <w:rtl/>
        </w:rPr>
        <w:t xml:space="preserve">  </w:t>
      </w:r>
      <w:r w:rsidR="008E366A" w:rsidRPr="0042034A">
        <w:rPr>
          <w:rFonts w:ascii="Tahoma" w:eastAsia="Calibri" w:hAnsi="Tahoma" w:cs="B Nazanin" w:hint="cs"/>
          <w:sz w:val="20"/>
          <w:szCs w:val="20"/>
          <w:rtl/>
        </w:rPr>
        <w:t>لیزوزوم را</w:t>
      </w:r>
      <w:r w:rsidR="008E366A" w:rsidRPr="0042034A">
        <w:rPr>
          <w:rFonts w:ascii="Calibri" w:eastAsia="Calibri" w:hAnsi="Calibri" w:cs="B Nazanin" w:hint="cs"/>
          <w:sz w:val="20"/>
          <w:szCs w:val="20"/>
          <w:rtl/>
        </w:rPr>
        <w:t xml:space="preserve"> شرح دهد.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  <w:u w:val="single"/>
          <w:rtl/>
        </w:rPr>
        <w:t>نحوه ارزشيابي دانشجو: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      ارزشيابی پایان  ترم ومیان ترم به صورت آزمون کتبی بر حسب نوع موضوع به صورت چهارجوابی، غلط و صحيح و تشریحی می باشد.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.</w:t>
      </w:r>
    </w:p>
    <w:p w:rsidR="004B5555" w:rsidRDefault="004B5555" w:rsidP="004B5555">
      <w:pPr>
        <w:pStyle w:val="NormalWeb"/>
        <w:bidi/>
        <w:spacing w:line="252" w:lineRule="atLeast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                   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rtl/>
        </w:rPr>
        <w:t> </w:t>
      </w:r>
      <w:r>
        <w:rPr>
          <w:rFonts w:ascii="Tahoma" w:hAnsi="Tahoma" w:cs="Tahoma"/>
          <w:color w:val="000000"/>
          <w:sz w:val="18"/>
          <w:szCs w:val="18"/>
          <w:rtl/>
        </w:rPr>
        <w:t>       آزمون پايان ترم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rtl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  </w:t>
      </w:r>
      <w:r w:rsidR="00397CDB">
        <w:rPr>
          <w:rFonts w:ascii="Tahoma" w:hAnsi="Tahoma" w:cs="Tahoma"/>
          <w:b/>
          <w:bCs/>
          <w:color w:val="000000"/>
          <w:sz w:val="18"/>
          <w:szCs w:val="18"/>
          <w:rtl/>
        </w:rPr>
        <w:t>                            </w:t>
      </w: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 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  <w:rtl/>
        </w:rPr>
        <w:t> 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      50% 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     </w:t>
      </w:r>
      <w:r>
        <w:rPr>
          <w:rStyle w:val="apple-converted-space"/>
          <w:rFonts w:ascii="Tahoma" w:hAnsi="Tahoma" w:cs="Tahoma"/>
          <w:color w:val="000000"/>
          <w:sz w:val="18"/>
          <w:szCs w:val="18"/>
          <w:rtl/>
        </w:rPr>
        <w:t> </w:t>
      </w:r>
      <w:r>
        <w:rPr>
          <w:rFonts w:ascii="Tahoma" w:hAnsi="Tahoma" w:cs="Tahoma"/>
          <w:color w:val="000000"/>
          <w:sz w:val="18"/>
          <w:szCs w:val="18"/>
          <w:rtl/>
        </w:rPr>
        <w:t>                            میان ترم                                                 30%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>                  حضور غیاب و سوالات کلاسی                                       20%                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b/>
          <w:bCs/>
          <w:color w:val="000000"/>
          <w:sz w:val="18"/>
          <w:szCs w:val="18"/>
          <w:rtl/>
          <w:lang w:bidi="fa-IR"/>
        </w:rPr>
      </w:pP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b/>
          <w:bCs/>
          <w:color w:val="000000"/>
          <w:sz w:val="18"/>
          <w:szCs w:val="18"/>
          <w:rtl/>
          <w:lang w:bidi="fa-IR"/>
        </w:rPr>
      </w:pP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b/>
          <w:bCs/>
          <w:color w:val="000000"/>
          <w:sz w:val="18"/>
          <w:szCs w:val="18"/>
          <w:rtl/>
          <w:lang w:bidi="fa-IR"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  <w:lang w:bidi="fa-IR"/>
        </w:rPr>
        <w:t>منابع: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  <w:rtl/>
          <w:lang w:bidi="fa-IR"/>
        </w:rPr>
      </w:pPr>
      <w:r>
        <w:rPr>
          <w:rFonts w:ascii="Tahoma" w:hAnsi="Tahoma" w:cs="Tahoma"/>
          <w:b/>
          <w:bCs/>
          <w:color w:val="000000"/>
          <w:sz w:val="18"/>
          <w:szCs w:val="18"/>
          <w:rtl/>
          <w:lang w:bidi="fa-IR"/>
        </w:rPr>
        <w:t>1</w:t>
      </w:r>
      <w:r>
        <w:rPr>
          <w:rFonts w:ascii="Tahoma" w:hAnsi="Tahoma" w:cs="Tahoma"/>
          <w:color w:val="000000"/>
          <w:sz w:val="18"/>
          <w:szCs w:val="18"/>
          <w:rtl/>
        </w:rPr>
        <w:t>-مهدوی مجید، سید امین موسوی، امین اردستانی و مجید صادقی زاده</w:t>
      </w: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..زیست شناسی سلولی و مولکولی و مهندسی ژنتیک</w:t>
      </w:r>
      <w:r>
        <w:rPr>
          <w:rFonts w:ascii="Tahoma" w:hAnsi="Tahoma" w:cs="Tahoma"/>
          <w:color w:val="000000"/>
          <w:sz w:val="18"/>
          <w:szCs w:val="18"/>
          <w:rtl/>
        </w:rPr>
        <w:t xml:space="preserve">،انتشارات خانه زیست 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/>
          <w:color w:val="000000"/>
          <w:sz w:val="18"/>
          <w:szCs w:val="18"/>
          <w:rtl/>
        </w:rPr>
        <w:t xml:space="preserve">2-خالصی، مریم. </w:t>
      </w:r>
      <w:r>
        <w:rPr>
          <w:rFonts w:ascii="Tahoma" w:hAnsi="Tahoma" w:cs="Tahoma"/>
          <w:b/>
          <w:bCs/>
          <w:color w:val="000000"/>
          <w:sz w:val="18"/>
          <w:szCs w:val="18"/>
          <w:rtl/>
        </w:rPr>
        <w:t>زیست شناسی سلولی و مولکولی</w:t>
      </w:r>
    </w:p>
    <w:p w:rsidR="004B5555" w:rsidRDefault="004B5555" w:rsidP="004B5555">
      <w:pPr>
        <w:pStyle w:val="NormalWeb"/>
        <w:bidi/>
        <w:spacing w:line="252" w:lineRule="atLeast"/>
        <w:jc w:val="both"/>
        <w:rPr>
          <w:rFonts w:ascii="Tahoma" w:hAnsi="Tahoma" w:cs="Tahoma"/>
          <w:color w:val="000000"/>
          <w:sz w:val="18"/>
          <w:szCs w:val="18"/>
          <w:rtl/>
        </w:rPr>
      </w:pPr>
      <w:r>
        <w:rPr>
          <w:rFonts w:ascii="Tahoma" w:hAnsi="Tahoma" w:cs="Tahoma" w:hint="cs"/>
          <w:color w:val="000000"/>
          <w:sz w:val="18"/>
          <w:szCs w:val="18"/>
          <w:rtl/>
        </w:rPr>
        <w:t xml:space="preserve">3-  گیتی امتیازی . زیست شناسی سلولی ملکولی </w:t>
      </w:r>
      <w:r>
        <w:rPr>
          <w:rFonts w:ascii="Tahoma" w:hAnsi="Tahoma" w:cs="Tahoma"/>
          <w:color w:val="000000"/>
          <w:sz w:val="18"/>
          <w:szCs w:val="18"/>
          <w:rtl/>
        </w:rPr>
        <w:t>.</w:t>
      </w:r>
    </w:p>
    <w:p w:rsidR="004B5555" w:rsidRDefault="004B5555" w:rsidP="004B5555">
      <w:pPr>
        <w:pStyle w:val="NormalWeb"/>
        <w:spacing w:line="252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4 - Molecular biology of the cell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Alberts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latest ed.)</w:t>
      </w:r>
    </w:p>
    <w:p w:rsidR="004B5555" w:rsidRDefault="004B5555" w:rsidP="004B5555">
      <w:pPr>
        <w:jc w:val="center"/>
        <w:rPr>
          <w:lang w:bidi="fa-IR"/>
        </w:rPr>
      </w:pPr>
    </w:p>
    <w:p w:rsidR="00717B76" w:rsidRDefault="00717B76" w:rsidP="00E853CC">
      <w:pPr>
        <w:bidi/>
        <w:spacing w:after="0" w:line="240" w:lineRule="auto"/>
        <w:ind w:left="270"/>
        <w:jc w:val="both"/>
        <w:rPr>
          <w:lang w:bidi="fa-IR"/>
        </w:rPr>
      </w:pPr>
    </w:p>
    <w:sectPr w:rsidR="00717B76" w:rsidSect="009658B9"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C6695"/>
    <w:multiLevelType w:val="hybridMultilevel"/>
    <w:tmpl w:val="61102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390A1D"/>
    <w:multiLevelType w:val="hybridMultilevel"/>
    <w:tmpl w:val="57F83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AB4CF9"/>
    <w:multiLevelType w:val="hybridMultilevel"/>
    <w:tmpl w:val="7004A5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C33989"/>
    <w:multiLevelType w:val="hybridMultilevel"/>
    <w:tmpl w:val="018CA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1A2836"/>
    <w:multiLevelType w:val="hybridMultilevel"/>
    <w:tmpl w:val="8CFABB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A2200"/>
    <w:multiLevelType w:val="hybridMultilevel"/>
    <w:tmpl w:val="3670BD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8FA3FF2"/>
    <w:multiLevelType w:val="hybridMultilevel"/>
    <w:tmpl w:val="DADA79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DD6334"/>
    <w:multiLevelType w:val="hybridMultilevel"/>
    <w:tmpl w:val="0302B8D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F981400"/>
    <w:multiLevelType w:val="hybridMultilevel"/>
    <w:tmpl w:val="F656FE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5746BF"/>
    <w:multiLevelType w:val="hybridMultilevel"/>
    <w:tmpl w:val="C2E8E674"/>
    <w:lvl w:ilvl="0" w:tplc="A9024F06">
      <w:start w:val="1"/>
      <w:numFmt w:val="bullet"/>
      <w:lvlText w:val=""/>
      <w:lvlJc w:val="left"/>
      <w:pPr>
        <w:tabs>
          <w:tab w:val="num" w:pos="270"/>
        </w:tabs>
        <w:ind w:left="270" w:firstLine="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E26B3C"/>
    <w:multiLevelType w:val="hybridMultilevel"/>
    <w:tmpl w:val="79C28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B76"/>
    <w:rsid w:val="000144AF"/>
    <w:rsid w:val="00145A90"/>
    <w:rsid w:val="00204026"/>
    <w:rsid w:val="00223BA3"/>
    <w:rsid w:val="002B7B9F"/>
    <w:rsid w:val="002C7170"/>
    <w:rsid w:val="002D10FC"/>
    <w:rsid w:val="00365D36"/>
    <w:rsid w:val="00397CDB"/>
    <w:rsid w:val="003F16C4"/>
    <w:rsid w:val="004B5555"/>
    <w:rsid w:val="0053003D"/>
    <w:rsid w:val="0055660F"/>
    <w:rsid w:val="0059275C"/>
    <w:rsid w:val="00685E67"/>
    <w:rsid w:val="006A0C8B"/>
    <w:rsid w:val="00717B76"/>
    <w:rsid w:val="00717BEF"/>
    <w:rsid w:val="00761FF7"/>
    <w:rsid w:val="00767A74"/>
    <w:rsid w:val="00784750"/>
    <w:rsid w:val="007D5308"/>
    <w:rsid w:val="008E366A"/>
    <w:rsid w:val="009658B9"/>
    <w:rsid w:val="00A04AD7"/>
    <w:rsid w:val="00A37494"/>
    <w:rsid w:val="00B0067D"/>
    <w:rsid w:val="00CA209C"/>
    <w:rsid w:val="00D32702"/>
    <w:rsid w:val="00DD7F81"/>
    <w:rsid w:val="00E853CC"/>
    <w:rsid w:val="00E93D1E"/>
    <w:rsid w:val="00F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FBEBCC-26B8-4AFB-ACC7-8D9FC1A1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17B76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717B76"/>
    <w:rPr>
      <w:rFonts w:ascii="Times New Roman" w:eastAsia="Times New Roman" w:hAnsi="Times New Roman" w:cs="Nazanin"/>
      <w:b/>
      <w:bCs/>
      <w:noProof/>
      <w:sz w:val="20"/>
      <w:szCs w:val="36"/>
    </w:rPr>
  </w:style>
  <w:style w:type="table" w:styleId="TableGrid">
    <w:name w:val="Table Grid"/>
    <w:basedOn w:val="TableNormal"/>
    <w:rsid w:val="00717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36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5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B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76535-0298-475F-822D-83D81AFA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almas</dc:creator>
  <cp:lastModifiedBy>akbari</cp:lastModifiedBy>
  <cp:revision>2</cp:revision>
  <cp:lastPrinted>2019-09-29T06:13:00Z</cp:lastPrinted>
  <dcterms:created xsi:type="dcterms:W3CDTF">2022-05-01T05:08:00Z</dcterms:created>
  <dcterms:modified xsi:type="dcterms:W3CDTF">2022-05-01T05:08:00Z</dcterms:modified>
</cp:coreProperties>
</file>